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4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REGULAMINEM POSTĘPOWANIA REKRUTACYJNEGO DO ZESPOŁU SZKÓŁ NR 5 W TYCHACH NA ROK SZKOLNY 2020/2021</w:t>
      </w:r>
    </w:p>
    <w:p>
      <w:pPr>
        <w:pStyle w:val="Nagwek4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§ 1</w:t>
      </w:r>
    </w:p>
    <w:p>
      <w:pPr>
        <w:pStyle w:val="Nagwek4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PODSTAWA PRAWNA</w:t>
      </w:r>
    </w:p>
    <w:p>
      <w:pPr>
        <w:pStyle w:val="Normal"/>
        <w:jc w:val="both"/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</w:r>
    </w:p>
    <w:p>
      <w:pPr>
        <w:pStyle w:val="BodyText2"/>
        <w:rPr>
          <w:rFonts w:ascii="Calibri" w:hAnsi="Calibri"/>
          <w:spacing w:val="-8"/>
          <w:sz w:val="22"/>
          <w:szCs w:val="22"/>
        </w:rPr>
      </w:pPr>
      <w:r>
        <w:rPr>
          <w:rFonts w:ascii="Calibri" w:hAnsi="Calibri"/>
          <w:spacing w:val="-8"/>
          <w:sz w:val="22"/>
          <w:szCs w:val="22"/>
        </w:rPr>
        <w:t>Rekrutacja uczniów do klas pierwszych szkół wchodzących w skład Zespołu Szkół nr 5 w Tychach: Technikum nr 4, Branżowej Szkoły I stopnia nr 2 i klasy siódmej Szkoły Podstawowej dla Dorosłych na rok szkolny 2020/21 przeprowadzana jest na podstawie:</w:t>
      </w:r>
    </w:p>
    <w:p>
      <w:pPr>
        <w:pStyle w:val="ListParagraph"/>
        <w:widowControl/>
        <w:numPr>
          <w:ilvl w:val="0"/>
          <w:numId w:val="1"/>
        </w:numPr>
        <w:tabs>
          <w:tab w:val="left" w:pos="284" w:leader="none"/>
          <w:tab w:val="left" w:pos="1701" w:leader="none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Ustawa z dnia 14 grudnia 2016 r. Przepisy wprowadzające ustawę Prawo oświatowe( Dz. U. z 2019r poz. 1148 z pózn. zm.)</w:t>
      </w:r>
    </w:p>
    <w:p>
      <w:pPr>
        <w:pStyle w:val="Normal"/>
        <w:widowControl/>
        <w:numPr>
          <w:ilvl w:val="0"/>
          <w:numId w:val="1"/>
        </w:numPr>
        <w:tabs>
          <w:tab w:val="left" w:pos="284" w:leader="none"/>
          <w:tab w:val="left" w:pos="1701" w:leader="none"/>
        </w:tabs>
        <w:jc w:val="both"/>
        <w:rPr>
          <w:rFonts w:ascii="Calibri" w:hAnsi="Calibri"/>
          <w:spacing w:val="-6"/>
          <w:sz w:val="22"/>
          <w:szCs w:val="22"/>
        </w:rPr>
      </w:pPr>
      <w:r>
        <w:rPr>
          <w:rFonts w:ascii="Calibri" w:hAnsi="Calibri"/>
          <w:spacing w:val="-6"/>
          <w:sz w:val="22"/>
          <w:szCs w:val="22"/>
        </w:rPr>
        <w:t>Rozporządzenie Ministra Edukacji Narodowej z dnia 16 marca 2017 r. w sprawie przeprowadzania postepowania rekrutacyjnego oraz postepowania uzupełniającego do publicznych przedszkoli, szkół i placówek (Dz.U. z2017 r. poz. 610)</w:t>
      </w:r>
    </w:p>
    <w:p>
      <w:pPr>
        <w:pStyle w:val="ListParagraph"/>
        <w:widowControl/>
        <w:numPr>
          <w:ilvl w:val="0"/>
          <w:numId w:val="1"/>
        </w:numPr>
        <w:tabs>
          <w:tab w:val="left" w:pos="284" w:leader="none"/>
          <w:tab w:val="left" w:pos="1701" w:leader="none"/>
        </w:tabs>
        <w:jc w:val="both"/>
        <w:rPr>
          <w:rFonts w:ascii="Calibri" w:hAnsi="Calibri"/>
          <w:spacing w:val="-6"/>
          <w:sz w:val="22"/>
          <w:szCs w:val="22"/>
        </w:rPr>
      </w:pPr>
      <w:r>
        <w:rPr>
          <w:rFonts w:ascii="Calibri" w:hAnsi="Calibri"/>
          <w:spacing w:val="-6"/>
          <w:sz w:val="22"/>
          <w:szCs w:val="22"/>
        </w:rPr>
        <w:t>Decyzja Śląskiego Kuratora Oświaty nr WE-KZ.537.10.2020 z dnia 24 stycznia 2020r.</w:t>
      </w:r>
    </w:p>
    <w:p>
      <w:pPr>
        <w:pStyle w:val="Nagwek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agwek4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§ 2</w:t>
      </w:r>
    </w:p>
    <w:p>
      <w:pPr>
        <w:pStyle w:val="Nagwek7"/>
        <w:spacing w:before="0" w:after="0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  <w:t>SZKOLNA KOMISJA REKRUTACYJNO – KWALIFIKACYJNA</w:t>
      </w:r>
    </w:p>
    <w:p>
      <w:pPr>
        <w:pStyle w:val="Nagwek7"/>
        <w:spacing w:before="0" w:after="0"/>
        <w:jc w:val="center"/>
        <w:rPr>
          <w:rFonts w:ascii="Calibri" w:hAnsi="Calibri"/>
          <w:b/>
          <w:b/>
          <w:sz w:val="10"/>
          <w:szCs w:val="10"/>
        </w:rPr>
      </w:pPr>
      <w:r>
        <w:rPr>
          <w:rFonts w:ascii="Calibri" w:hAnsi="Calibri"/>
          <w:b/>
          <w:sz w:val="10"/>
          <w:szCs w:val="10"/>
        </w:rPr>
        <w:t xml:space="preserve"> </w:t>
      </w:r>
    </w:p>
    <w:p>
      <w:pPr>
        <w:pStyle w:val="Nagwek7"/>
        <w:numPr>
          <w:ilvl w:val="0"/>
          <w:numId w:val="5"/>
        </w:numPr>
        <w:spacing w:before="0" w:after="0"/>
        <w:ind w:left="453" w:hanging="340"/>
        <w:rPr>
          <w:rFonts w:ascii="Calibri" w:hAnsi="Calibri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 xml:space="preserve">W celu przeprowadzenia rekrutacji dyrektor szkoły powołuje szkolną </w:t>
      </w:r>
      <w:r>
        <w:rPr>
          <w:rFonts w:ascii="Calibri" w:hAnsi="Calibri"/>
          <w:sz w:val="22"/>
          <w:szCs w:val="22"/>
        </w:rPr>
        <w:t xml:space="preserve">komisję rekrutacyjno - kwalifikacyjną, zwaną dalej komisją rekrutacyjną, </w:t>
      </w:r>
      <w:r>
        <w:rPr>
          <w:rFonts w:ascii="Calibri" w:hAnsi="Calibri"/>
          <w:spacing w:val="-4"/>
          <w:sz w:val="22"/>
          <w:szCs w:val="22"/>
        </w:rPr>
        <w:t>wyznacza</w:t>
      </w:r>
      <w:r>
        <w:rPr>
          <w:rFonts w:ascii="Calibri" w:hAnsi="Calibri"/>
          <w:sz w:val="22"/>
          <w:szCs w:val="22"/>
        </w:rPr>
        <w:t xml:space="preserve"> jej przewodniczącego i określa zadania członków komisji.</w:t>
      </w:r>
    </w:p>
    <w:p>
      <w:pPr>
        <w:pStyle w:val="Normal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Tretekstu"/>
        <w:widowControl/>
        <w:numPr>
          <w:ilvl w:val="0"/>
          <w:numId w:val="5"/>
        </w:numPr>
        <w:spacing w:before="0" w:after="0"/>
        <w:jc w:val="both"/>
        <w:rPr>
          <w:rFonts w:ascii="Calibri" w:hAnsi="Calibri"/>
          <w:spacing w:val="-6"/>
          <w:sz w:val="22"/>
          <w:szCs w:val="22"/>
        </w:rPr>
      </w:pPr>
      <w:r>
        <w:rPr>
          <w:rFonts w:ascii="Calibri" w:hAnsi="Calibri"/>
          <w:spacing w:val="-6"/>
          <w:sz w:val="22"/>
          <w:szCs w:val="22"/>
        </w:rPr>
        <w:t xml:space="preserve">Do zadań komisji rekrutacyjnej należy w szczególności: </w:t>
      </w:r>
    </w:p>
    <w:p>
      <w:pPr>
        <w:pStyle w:val="Normal"/>
        <w:widowControl/>
        <w:numPr>
          <w:ilvl w:val="1"/>
          <w:numId w:val="3"/>
        </w:numPr>
        <w:jc w:val="both"/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 xml:space="preserve">podanie do wiadomości kandydatom informacji o warunkach rekrutacji, </w:t>
      </w:r>
    </w:p>
    <w:p>
      <w:pPr>
        <w:pStyle w:val="Normal"/>
        <w:widowControl/>
        <w:numPr>
          <w:ilvl w:val="1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sporządzenie listy kandydatów zakwalifikowanych i kandydatów niezakwalifikowanych na podstawie wyników postępowania kwalifikacyjnego,</w:t>
      </w:r>
    </w:p>
    <w:p>
      <w:pPr>
        <w:pStyle w:val="Normal"/>
        <w:widowControl/>
        <w:numPr>
          <w:ilvl w:val="1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sporządzenie listy kandydatów przyjętych i listy kandydatów nieprzyjętych do szkoły,</w:t>
      </w:r>
    </w:p>
    <w:p>
      <w:pPr>
        <w:pStyle w:val="Normal"/>
        <w:widowControl/>
        <w:numPr>
          <w:ilvl w:val="1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przeprowadzenie czynności i rozstrzygnięć postępowania uzupełniającego,</w:t>
      </w:r>
    </w:p>
    <w:p>
      <w:pPr>
        <w:pStyle w:val="Normal"/>
        <w:widowControl/>
        <w:numPr>
          <w:ilvl w:val="1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sporządzenie protokołów postępowania rekrutacyjnego i postępowania uzupełniającego.</w:t>
      </w:r>
    </w:p>
    <w:p>
      <w:pPr>
        <w:pStyle w:val="Normal"/>
        <w:widowControl/>
        <w:ind w:left="907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widowControl/>
        <w:numPr>
          <w:ilvl w:val="0"/>
          <w:numId w:val="5"/>
        </w:numPr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 xml:space="preserve">Komisja rekrutacyjna kwalifikuje do każdej z klas maksymalną liczbę uczniów ustalona przez organ prowadzący </w:t>
      </w:r>
      <w:r>
        <w:rPr>
          <w:rFonts w:ascii="Calibri" w:hAnsi="Calibri"/>
          <w:spacing w:val="-4"/>
          <w:sz w:val="22"/>
          <w:szCs w:val="22"/>
        </w:rPr>
        <w:t>pomniejszoną o miejsca dla ewentualnych repetentów:</w:t>
      </w:r>
    </w:p>
    <w:p>
      <w:pPr>
        <w:pStyle w:val="Normal"/>
        <w:widowControl/>
        <w:ind w:left="454" w:hanging="0"/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>Technikum nr 4 – do 32 uczniów</w:t>
      </w:r>
    </w:p>
    <w:p>
      <w:pPr>
        <w:pStyle w:val="Normal"/>
        <w:widowControl/>
        <w:ind w:left="454" w:hanging="0"/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>Branżowa Szkoła I stopnia nr 2 – do 30 uczniów</w:t>
      </w:r>
    </w:p>
    <w:p>
      <w:pPr>
        <w:pStyle w:val="Normal"/>
        <w:widowControl/>
        <w:ind w:left="454" w:hanging="0"/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>Szkoła Podstawowa dla Dorosłych do 28 słuchaczy</w:t>
      </w:r>
    </w:p>
    <w:p>
      <w:pPr>
        <w:pStyle w:val="Normal"/>
        <w:widowControl/>
        <w:jc w:val="both"/>
        <w:rPr>
          <w:rFonts w:ascii="Calibri" w:hAnsi="Calibri"/>
          <w:spacing w:val="-6"/>
          <w:sz w:val="16"/>
          <w:szCs w:val="16"/>
        </w:rPr>
      </w:pPr>
      <w:r>
        <w:rPr>
          <w:rFonts w:ascii="Calibri" w:hAnsi="Calibri"/>
          <w:spacing w:val="-6"/>
          <w:sz w:val="16"/>
          <w:szCs w:val="16"/>
        </w:rPr>
      </w:r>
    </w:p>
    <w:p>
      <w:pPr>
        <w:pStyle w:val="Normal"/>
        <w:widowControl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Decyzje komisji rekrutacyjnej umieszcza się na tablicy informacyjnej obok sekretariatu szkoły.</w:t>
      </w:r>
    </w:p>
    <w:p>
      <w:pPr>
        <w:pStyle w:val="Nagwek7"/>
        <w:spacing w:before="0" w:after="0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  <w:t>§ 3</w:t>
      </w:r>
    </w:p>
    <w:p>
      <w:pPr>
        <w:pStyle w:val="Nagwek4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OGÓLNE ZASADY REKRUTACJI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widowControl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przyjęcie do klas pierwszych Technikum nr 4 i Branżowej Szkoły I stopnia nr 2 mogą ubiegać się absolwenci szkół podstawowych ( 8 klasowych).</w:t>
      </w:r>
    </w:p>
    <w:p>
      <w:pPr>
        <w:pStyle w:val="Wcicietrecitekstu"/>
        <w:widowControl/>
        <w:numPr>
          <w:ilvl w:val="0"/>
          <w:numId w:val="4"/>
        </w:numPr>
        <w:spacing w:before="0" w:after="0"/>
        <w:jc w:val="both"/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>O przyjęciu kandydata do klasy pierwszej w/w szkół decydują brane pod uwagę łącznie następujące kryteria:</w:t>
      </w:r>
    </w:p>
    <w:p>
      <w:pPr>
        <w:pStyle w:val="Normal"/>
        <w:widowControl/>
        <w:numPr>
          <w:ilvl w:val="1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wyniki egzaminu ósmoklasisty</w:t>
      </w:r>
    </w:p>
    <w:p>
      <w:pPr>
        <w:pStyle w:val="Normal"/>
        <w:widowControl/>
        <w:numPr>
          <w:ilvl w:val="1"/>
          <w:numId w:val="2"/>
        </w:numPr>
        <w:jc w:val="both"/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>wymienione na świadectwie ukończenia szkoły oceny z języka polskiego, matematyki</w:t>
      </w:r>
    </w:p>
    <w:p>
      <w:pPr>
        <w:pStyle w:val="Normal"/>
        <w:widowControl/>
        <w:ind w:left="907" w:hanging="0"/>
        <w:jc w:val="both"/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 xml:space="preserve"> </w:t>
      </w:r>
      <w:r>
        <w:rPr>
          <w:rFonts w:ascii="Calibri" w:hAnsi="Calibri"/>
          <w:spacing w:val="-4"/>
          <w:sz w:val="22"/>
          <w:szCs w:val="22"/>
        </w:rPr>
        <w:t xml:space="preserve">i dwóch obowiązkowych zajęć edukacyjnych wybranych wg zasad określonych w </w:t>
      </w:r>
      <w:r>
        <w:rPr>
          <w:rFonts w:ascii="Calibri" w:hAnsi="Calibri"/>
          <w:sz w:val="22"/>
          <w:szCs w:val="22"/>
        </w:rPr>
        <w:t>§ 6 lub 9</w:t>
      </w:r>
      <w:r>
        <w:rPr>
          <w:rFonts w:ascii="Calibri" w:hAnsi="Calibri"/>
          <w:spacing w:val="-4"/>
          <w:sz w:val="22"/>
          <w:szCs w:val="22"/>
        </w:rPr>
        <w:t>,</w:t>
      </w:r>
    </w:p>
    <w:p>
      <w:pPr>
        <w:pStyle w:val="Normal"/>
        <w:widowControl/>
        <w:numPr>
          <w:ilvl w:val="1"/>
          <w:numId w:val="2"/>
        </w:numPr>
        <w:jc w:val="both"/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>świadectwo ukończenia szkoły z wyróżnieniem,</w:t>
      </w:r>
    </w:p>
    <w:p>
      <w:pPr>
        <w:pStyle w:val="Normal"/>
        <w:widowControl/>
        <w:numPr>
          <w:ilvl w:val="1"/>
          <w:numId w:val="2"/>
        </w:numPr>
        <w:jc w:val="both"/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>szczególne osiągnięcia wymienione na świadectwie ukończenia szkoły:</w:t>
      </w:r>
    </w:p>
    <w:p>
      <w:pPr>
        <w:pStyle w:val="Normal"/>
        <w:widowControl/>
        <w:ind w:left="907" w:hanging="0"/>
        <w:jc w:val="both"/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 xml:space="preserve">- uzyskanie wysokiego miejsca nagrodzonego lub uhonorowanego zwycięskim tytułem </w:t>
      </w:r>
    </w:p>
    <w:p>
      <w:pPr>
        <w:pStyle w:val="Normal"/>
        <w:widowControl/>
        <w:ind w:left="907" w:hanging="0"/>
        <w:jc w:val="both"/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 xml:space="preserve">     </w:t>
      </w:r>
      <w:r>
        <w:rPr>
          <w:rFonts w:ascii="Calibri" w:hAnsi="Calibri"/>
          <w:spacing w:val="-4"/>
          <w:sz w:val="22"/>
          <w:szCs w:val="22"/>
        </w:rPr>
        <w:t xml:space="preserve">w zawodach wiedzy, artystycznych i sportowych, organizowanych przez kuratora oświaty               </w:t>
      </w:r>
    </w:p>
    <w:p>
      <w:pPr>
        <w:pStyle w:val="Normal"/>
        <w:widowControl/>
        <w:ind w:left="907" w:hanging="0"/>
        <w:jc w:val="both"/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 xml:space="preserve">     </w:t>
      </w:r>
      <w:r>
        <w:rPr>
          <w:rFonts w:ascii="Calibri" w:hAnsi="Calibri"/>
          <w:spacing w:val="-4"/>
          <w:sz w:val="22"/>
          <w:szCs w:val="22"/>
        </w:rPr>
        <w:t xml:space="preserve">albo organizowanych, co najmniej na szczeblu powiatowym przez inne podmioty działające                   </w:t>
      </w:r>
    </w:p>
    <w:p>
      <w:pPr>
        <w:pStyle w:val="Normal"/>
        <w:widowControl/>
        <w:ind w:left="907" w:hanging="0"/>
        <w:jc w:val="both"/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 xml:space="preserve">     </w:t>
      </w:r>
      <w:r>
        <w:rPr>
          <w:rFonts w:ascii="Calibri" w:hAnsi="Calibri"/>
          <w:spacing w:val="-4"/>
          <w:sz w:val="22"/>
          <w:szCs w:val="22"/>
        </w:rPr>
        <w:t>na terenie szkoły</w:t>
      </w:r>
    </w:p>
    <w:p>
      <w:pPr>
        <w:pStyle w:val="Normal"/>
        <w:widowControl/>
        <w:ind w:firstLine="708"/>
        <w:jc w:val="both"/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>e) osiągnięcia w zakresie aktywności społecznej, w tym na rzecz środowiska szkolnego, · w szczególności w formie wolontariatu.</w:t>
      </w:r>
      <w:r>
        <w:rPr>
          <w:rFonts w:ascii="Calibri" w:hAnsi="Calibri"/>
          <w:sz w:val="16"/>
          <w:szCs w:val="16"/>
        </w:rPr>
        <w:t xml:space="preserve"> </w:t>
      </w:r>
    </w:p>
    <w:p>
      <w:pPr>
        <w:pStyle w:val="ListParagraph"/>
        <w:numPr>
          <w:ilvl w:val="0"/>
          <w:numId w:val="4"/>
        </w:numPr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 xml:space="preserve">Dokumentami niezbędnymi w celu przyjęcia kandydata do szkoły są dostarczone do szkoły w </w:t>
      </w:r>
      <w:r>
        <w:rPr>
          <w:rFonts w:ascii="Calibri" w:hAnsi="Calibri"/>
          <w:b/>
          <w:spacing w:val="-4"/>
          <w:sz w:val="22"/>
          <w:szCs w:val="22"/>
        </w:rPr>
        <w:t>odpowiednim terminie:</w:t>
      </w:r>
    </w:p>
    <w:p>
      <w:pPr>
        <w:pStyle w:val="ListParagraph"/>
        <w:numPr>
          <w:ilvl w:val="0"/>
          <w:numId w:val="14"/>
        </w:numPr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 xml:space="preserve">świadectwo ukończenia szkoły (8 klasowej szkoły podstawowej),  </w:t>
      </w:r>
    </w:p>
    <w:p>
      <w:pPr>
        <w:pStyle w:val="ListParagraph"/>
        <w:numPr>
          <w:ilvl w:val="0"/>
          <w:numId w:val="14"/>
        </w:numPr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>zaświadczenie OKE o wynikach egzaminu ósmoklasisty,</w:t>
      </w:r>
    </w:p>
    <w:p>
      <w:pPr>
        <w:pStyle w:val="ListParagraph"/>
        <w:numPr>
          <w:ilvl w:val="0"/>
          <w:numId w:val="14"/>
        </w:numPr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 xml:space="preserve"> </w:t>
      </w:r>
      <w:bookmarkStart w:id="0" w:name="__DdeLink__841_490514309"/>
      <w:r>
        <w:rPr>
          <w:rFonts w:ascii="Calibri" w:hAnsi="Calibri"/>
          <w:spacing w:val="-4"/>
          <w:sz w:val="22"/>
          <w:szCs w:val="22"/>
        </w:rPr>
        <w:t xml:space="preserve">zaświadczenie lekarskie o braku przeciwskazań do podjęcia praktycznej nauki zawodu w danym zawodzie </w:t>
      </w:r>
      <w:bookmarkEnd w:id="0"/>
      <w:r>
        <w:rPr>
          <w:rFonts w:ascii="Calibri" w:hAnsi="Calibri"/>
          <w:spacing w:val="-4"/>
          <w:sz w:val="22"/>
          <w:szCs w:val="22"/>
        </w:rPr>
        <w:t xml:space="preserve">( zaświadczenie wydane na podstawie bezpłatnego badania lekarskiego we wskazanej placówce medycyny pracy na podstawie skierowania wydanego przez szkołę po zakwalifikowaniu kandydatów do szkoły) </w:t>
      </w:r>
    </w:p>
    <w:p>
      <w:pPr>
        <w:pStyle w:val="ListParagraph"/>
        <w:widowControl/>
        <w:numPr>
          <w:ilvl w:val="0"/>
          <w:numId w:val="4"/>
        </w:numPr>
        <w:jc w:val="both"/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 xml:space="preserve">Kandydaci odbywający praktykę zawodową u pracodawców, ( jako </w:t>
      </w:r>
      <w:r>
        <w:rPr>
          <w:rFonts w:ascii="Calibri" w:hAnsi="Calibri"/>
          <w:b/>
          <w:spacing w:val="-4"/>
          <w:sz w:val="22"/>
          <w:szCs w:val="22"/>
        </w:rPr>
        <w:t>młodociani pracownicy</w:t>
      </w:r>
      <w:r>
        <w:rPr>
          <w:rFonts w:ascii="Calibri" w:hAnsi="Calibri"/>
          <w:spacing w:val="-4"/>
          <w:sz w:val="22"/>
          <w:szCs w:val="22"/>
        </w:rPr>
        <w:t>) muszą dostarczyć dodatkowo do szkoły:</w:t>
      </w:r>
    </w:p>
    <w:p>
      <w:pPr>
        <w:pStyle w:val="ListParagraph"/>
        <w:widowControl/>
        <w:numPr>
          <w:ilvl w:val="0"/>
          <w:numId w:val="15"/>
        </w:numPr>
        <w:jc w:val="both"/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>podpisane umowy z pracodawcą na odbywanie u niego szkolenie praktycznego ( na okres nauki w szkole tj. 3 lata) lub zaświadczenie od pracodawcy o podpisaniu takiej umowy.</w:t>
      </w:r>
    </w:p>
    <w:p>
      <w:pPr>
        <w:pStyle w:val="ListParagraph"/>
        <w:widowControl/>
        <w:numPr>
          <w:ilvl w:val="0"/>
          <w:numId w:val="15"/>
        </w:numPr>
        <w:jc w:val="both"/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 xml:space="preserve">wydawane przez szkołę skierowanie podpisane przez pracodawcę na odbywanie szkolenia teoretycznego w szkole. </w:t>
      </w:r>
    </w:p>
    <w:p>
      <w:pPr>
        <w:pStyle w:val="ListParagraph"/>
        <w:widowControl/>
        <w:ind w:left="814" w:hanging="0"/>
        <w:jc w:val="both"/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>Kandydaci ci nie będą kierowani przez szkołę na badania lekarskie w celu otrzymania zaświadczenia lekarskiego o braku przeciwskazań do podjęcia praktycznej nauki zawodu w danym zawodzie. Badania lekarskie przeprowadza pracodawca.</w:t>
      </w:r>
    </w:p>
    <w:p>
      <w:pPr>
        <w:pStyle w:val="ListParagraph"/>
        <w:widowControl/>
        <w:numPr>
          <w:ilvl w:val="0"/>
          <w:numId w:val="4"/>
        </w:numPr>
        <w:jc w:val="both"/>
        <w:rPr>
          <w:rFonts w:ascii="Calibri" w:hAnsi="Calibri"/>
          <w:b/>
          <w:b/>
          <w:spacing w:val="-4"/>
          <w:sz w:val="22"/>
          <w:szCs w:val="22"/>
        </w:rPr>
      </w:pPr>
      <w:r>
        <w:rPr>
          <w:rFonts w:ascii="Calibri" w:hAnsi="Calibri"/>
          <w:b/>
          <w:spacing w:val="-4"/>
          <w:sz w:val="22"/>
          <w:szCs w:val="22"/>
        </w:rPr>
        <w:t>Kandydaci absolwenci szkoły podstawowej odbywający praktykę zawodową u pracodawców, ( jako młodociani pracownicy), którzy nie ukończyli 15 roku życia w celu zawarcia umowy z pracodawcą powinni posiadać zgodę swojego przedstawiciela ustawowego lub opiekuna prawnego oraz pozytywną opinię poradni psychologiczno-pedagogicznej.</w:t>
      </w:r>
    </w:p>
    <w:p>
      <w:pPr>
        <w:pStyle w:val="ListParagraph"/>
        <w:widowControl/>
        <w:numPr>
          <w:ilvl w:val="0"/>
          <w:numId w:val="4"/>
        </w:numPr>
        <w:jc w:val="both"/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O przyjęcie do klasy siódmej Szkoły Podstawowej dla Dorosłych w Zespole Szkół nr 5 w Tychach mogą ubiegać się pełnoletni absolwenci VI klasy szkoły podstawowej lub niepełnoletni absolwenci VI klasy szkoły podstawowej, którzy posiadają opinię Poradni Psychologiczno- Pedagogicznej o kontynuacji nauki w szkole dla dorosłych.</w:t>
      </w:r>
    </w:p>
    <w:p>
      <w:pPr>
        <w:pStyle w:val="Normal"/>
        <w:widowControl/>
        <w:numPr>
          <w:ilvl w:val="0"/>
          <w:numId w:val="4"/>
        </w:numPr>
        <w:tabs>
          <w:tab w:val="left" w:pos="426" w:leader="none"/>
        </w:tabs>
        <w:rPr>
          <w:rFonts w:ascii="Calibri" w:hAnsi="Calibri"/>
          <w:spacing w:val="4"/>
          <w:sz w:val="22"/>
          <w:szCs w:val="22"/>
        </w:rPr>
      </w:pPr>
      <w:r>
        <w:rPr>
          <w:rFonts w:ascii="Calibri" w:hAnsi="Calibri"/>
          <w:spacing w:val="4"/>
          <w:sz w:val="22"/>
          <w:szCs w:val="22"/>
        </w:rPr>
        <w:t xml:space="preserve">Kandydaci będą przyjmowani w kolejności, jaką wyznaczy liczba uzyskanych punktów, o których mowa w </w:t>
      </w:r>
      <w:r>
        <w:rPr>
          <w:rFonts w:ascii="Calibri" w:hAnsi="Calibri"/>
          <w:sz w:val="22"/>
          <w:szCs w:val="22"/>
        </w:rPr>
        <w:t xml:space="preserve">§ 5 do wyczerpania miejsc, którymi </w:t>
      </w:r>
      <w:r>
        <w:rPr>
          <w:rFonts w:ascii="Calibri" w:hAnsi="Calibri"/>
          <w:spacing w:val="4"/>
          <w:sz w:val="22"/>
          <w:szCs w:val="22"/>
        </w:rPr>
        <w:t xml:space="preserve">dysponują szkoły </w:t>
      </w:r>
    </w:p>
    <w:p>
      <w:pPr>
        <w:pStyle w:val="Normal"/>
        <w:widowControl/>
        <w:numPr>
          <w:ilvl w:val="0"/>
          <w:numId w:val="4"/>
        </w:numPr>
        <w:tabs>
          <w:tab w:val="left" w:pos="426" w:leader="none"/>
        </w:tabs>
        <w:rPr>
          <w:rFonts w:ascii="Calibri" w:hAnsi="Calibri"/>
          <w:spacing w:val="4"/>
          <w:sz w:val="22"/>
          <w:szCs w:val="22"/>
        </w:rPr>
      </w:pPr>
      <w:r>
        <w:rPr>
          <w:rFonts w:ascii="Calibri" w:hAnsi="Calibri"/>
          <w:spacing w:val="4"/>
          <w:sz w:val="22"/>
          <w:szCs w:val="22"/>
        </w:rPr>
        <w:t>Jeżeli po przeprowadzeniu postępowania rekrutacyjnego szkoła dysponuje wolnymi</w:t>
      </w:r>
    </w:p>
    <w:p>
      <w:pPr>
        <w:pStyle w:val="Normal"/>
        <w:widowControl/>
        <w:tabs>
          <w:tab w:val="left" w:pos="426" w:leader="none"/>
        </w:tabs>
        <w:ind w:left="454" w:hanging="0"/>
        <w:rPr>
          <w:rFonts w:ascii="Calibri" w:hAnsi="Calibri"/>
          <w:spacing w:val="4"/>
          <w:sz w:val="22"/>
          <w:szCs w:val="22"/>
        </w:rPr>
      </w:pPr>
      <w:r>
        <w:rPr>
          <w:rFonts w:ascii="Calibri" w:hAnsi="Calibri"/>
          <w:spacing w:val="4"/>
          <w:sz w:val="22"/>
          <w:szCs w:val="22"/>
        </w:rPr>
        <w:t>miejscami, dyrektor szkoły przeprowadza postępowanie uzupełniające do oddziałów,</w:t>
      </w:r>
    </w:p>
    <w:p>
      <w:pPr>
        <w:pStyle w:val="Normal"/>
        <w:widowControl/>
        <w:tabs>
          <w:tab w:val="left" w:pos="426" w:leader="none"/>
        </w:tabs>
        <w:ind w:left="454" w:hanging="0"/>
        <w:rPr>
          <w:rFonts w:ascii="Calibri" w:hAnsi="Calibri"/>
          <w:spacing w:val="4"/>
          <w:sz w:val="22"/>
          <w:szCs w:val="22"/>
        </w:rPr>
      </w:pPr>
      <w:r>
        <w:rPr>
          <w:rFonts w:ascii="Calibri" w:hAnsi="Calibri"/>
          <w:spacing w:val="4"/>
          <w:sz w:val="22"/>
          <w:szCs w:val="22"/>
        </w:rPr>
        <w:t>w których nie wypełniono ustalonych planem naboru limitu miejsc.</w:t>
      </w:r>
    </w:p>
    <w:p>
      <w:pPr>
        <w:pStyle w:val="Normal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ind w:firstLine="284"/>
        <w:jc w:val="center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§ 4 </w:t>
      </w:r>
    </w:p>
    <w:p>
      <w:pPr>
        <w:pStyle w:val="Normal"/>
        <w:ind w:firstLine="284"/>
        <w:jc w:val="center"/>
        <w:rPr>
          <w:rFonts w:ascii="Calibri" w:hAnsi="Calibri"/>
          <w:b/>
          <w:b/>
          <w:sz w:val="28"/>
          <w:szCs w:val="24"/>
        </w:rPr>
      </w:pPr>
      <w:r>
        <w:rPr>
          <w:rFonts w:ascii="Calibri" w:hAnsi="Calibri"/>
          <w:b/>
          <w:sz w:val="28"/>
          <w:szCs w:val="24"/>
        </w:rPr>
        <w:t xml:space="preserve">SZCZEGÓŁOWE ZASADY REKRUTACJI   </w:t>
      </w:r>
    </w:p>
    <w:p>
      <w:pPr>
        <w:pStyle w:val="Normal"/>
        <w:ind w:firstLine="28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ListParagraph"/>
        <w:widowControl/>
        <w:numPr>
          <w:ilvl w:val="0"/>
          <w:numId w:val="13"/>
        </w:numPr>
        <w:jc w:val="both"/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>Kandydaci do szkół ponadpodstawowych będących w systemie rekrutacji elektronicznej dokonują rejestracji internetowej do wybranych szkół, wypełniając odpowiedni wniosek. W obrębie jednej szkoły mają możliwość wyboru dowolnej liczby oddziałów zgodnie z listą preferencji.</w:t>
      </w:r>
    </w:p>
    <w:p>
      <w:pPr>
        <w:pStyle w:val="ListParagraph"/>
        <w:widowControl/>
        <w:numPr>
          <w:ilvl w:val="0"/>
          <w:numId w:val="13"/>
        </w:numPr>
        <w:jc w:val="both"/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>Wniosek należy wydrukować, podpisać ( kandydat i opiekunowie) i dostarczyć do szkoły, która została wybrana, jako pierwsza</w:t>
      </w:r>
    </w:p>
    <w:p>
      <w:pPr>
        <w:pStyle w:val="ListParagraph"/>
        <w:widowControl/>
        <w:numPr>
          <w:ilvl w:val="0"/>
          <w:numId w:val="13"/>
        </w:numPr>
        <w:jc w:val="both"/>
        <w:rPr/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Wniosek wprowadzony do elektronicznego systemu przez kandydata bierze udział w rekrutacji dopiero, gdy kandydat przyniesie do szkoły pierwszego wyboru podpisaną papierową wersję wniosku, a pracownik szkoły sprawdzi i potwierdzi wniosek w systemie.</w:t>
      </w:r>
    </w:p>
    <w:p>
      <w:pPr>
        <w:pStyle w:val="ListParagraph"/>
        <w:widowControl/>
        <w:numPr>
          <w:ilvl w:val="0"/>
          <w:numId w:val="13"/>
        </w:numPr>
        <w:jc w:val="both"/>
        <w:rPr/>
      </w:pPr>
      <w:r>
        <w:rPr>
          <w:rFonts w:ascii="Calibri" w:hAnsi="Calibri"/>
          <w:spacing w:val="-4"/>
          <w:sz w:val="22"/>
          <w:szCs w:val="22"/>
        </w:rPr>
        <w:t>W celach rekrutacji d</w:t>
      </w:r>
      <w:r>
        <w:rPr>
          <w:rFonts w:ascii="Calibri" w:hAnsi="Calibri"/>
          <w:bCs/>
          <w:spacing w:val="-4"/>
          <w:sz w:val="22"/>
          <w:szCs w:val="22"/>
        </w:rPr>
        <w:t xml:space="preserve">o szkoły należy donieść </w:t>
      </w:r>
      <w:r>
        <w:rPr>
          <w:rFonts w:ascii="Calibri" w:hAnsi="Calibri"/>
          <w:bCs/>
          <w:spacing w:val="-4"/>
          <w:sz w:val="22"/>
          <w:szCs w:val="22"/>
        </w:rPr>
        <w:t xml:space="preserve">pozostałe </w:t>
      </w:r>
      <w:r>
        <w:rPr>
          <w:rFonts w:ascii="Calibri" w:hAnsi="Calibri"/>
          <w:sz w:val="22"/>
          <w:szCs w:val="22"/>
        </w:rPr>
        <w:t>dokumenty:</w:t>
      </w:r>
    </w:p>
    <w:p>
      <w:pPr>
        <w:pStyle w:val="Normal"/>
        <w:widowControl/>
        <w:numPr>
          <w:ilvl w:val="0"/>
          <w:numId w:val="6"/>
        </w:numPr>
        <w:jc w:val="both"/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świadectwo ukończenia szkoły podstawowej</w:t>
      </w:r>
    </w:p>
    <w:p>
      <w:pPr>
        <w:pStyle w:val="Normal"/>
        <w:widowControl/>
        <w:numPr>
          <w:ilvl w:val="0"/>
          <w:numId w:val="6"/>
        </w:numPr>
        <w:jc w:val="both"/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z w:val="22"/>
          <w:szCs w:val="22"/>
        </w:rPr>
        <w:t>zaświadczenie o wynikach egzaminu ósmoklasisty</w:t>
      </w:r>
    </w:p>
    <w:p>
      <w:pPr>
        <w:pStyle w:val="Normal"/>
        <w:widowControl/>
        <w:numPr>
          <w:ilvl w:val="0"/>
          <w:numId w:val="6"/>
        </w:numPr>
        <w:jc w:val="both"/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>laureaci i finaliści konkursów przedmiotowych o zasięgu wojewódzkim i ponad wojewódzkim załączają do podania zaświadczenie wojewódzkiej komisji konkursowej,</w:t>
      </w:r>
    </w:p>
    <w:p>
      <w:pPr>
        <w:pStyle w:val="Normal"/>
        <w:widowControl/>
        <w:numPr>
          <w:ilvl w:val="0"/>
          <w:numId w:val="6"/>
        </w:numPr>
        <w:jc w:val="both"/>
        <w:rPr/>
      </w:pPr>
      <w:r>
        <w:rPr>
          <w:rFonts w:ascii="Calibri" w:hAnsi="Calibri"/>
          <w:sz w:val="22"/>
          <w:szCs w:val="22"/>
        </w:rPr>
        <w:t>opinię wydaną przez publiczną poradnię psychologiczno-pedagogiczną, w tym publiczną poradnię specjalistyczną, w sprawie pierwszeństwa w przyjęciu ucznia z problemami zdrowotnymi w przypadku równorzędnych wyników uzyskanych na pierwszym etapie postępowania rekrutacyjnego.</w:t>
      </w:r>
    </w:p>
    <w:p>
      <w:pPr>
        <w:pStyle w:val="Normal"/>
        <w:widowControl/>
        <w:jc w:val="both"/>
        <w:rPr>
          <w:rFonts w:ascii="Calibri" w:hAnsi="Calibri"/>
          <w:bCs/>
          <w:spacing w:val="-6"/>
          <w:sz w:val="16"/>
          <w:szCs w:val="16"/>
        </w:rPr>
      </w:pPr>
      <w:r>
        <w:rPr>
          <w:rFonts w:ascii="Calibri" w:hAnsi="Calibri"/>
          <w:bCs/>
          <w:spacing w:val="-6"/>
          <w:sz w:val="16"/>
          <w:szCs w:val="16"/>
        </w:rPr>
      </w:r>
    </w:p>
    <w:p>
      <w:pPr>
        <w:pStyle w:val="Normal"/>
        <w:widowControl/>
        <w:numPr>
          <w:ilvl w:val="0"/>
          <w:numId w:val="13"/>
        </w:numPr>
        <w:tabs>
          <w:tab w:val="left" w:pos="1004" w:leader="none"/>
        </w:tabs>
        <w:ind w:left="567" w:hanging="283"/>
        <w:jc w:val="both"/>
        <w:rPr>
          <w:rFonts w:ascii="Calibri" w:hAnsi="Calibri"/>
          <w:bCs/>
          <w:spacing w:val="-4"/>
          <w:sz w:val="22"/>
          <w:szCs w:val="22"/>
        </w:rPr>
      </w:pPr>
      <w:r>
        <w:rPr>
          <w:rFonts w:ascii="Calibri" w:hAnsi="Calibri"/>
          <w:bCs/>
          <w:spacing w:val="-4"/>
          <w:sz w:val="22"/>
          <w:szCs w:val="22"/>
        </w:rPr>
        <w:t>Komisja rekrutacyjna weryfikuje wnioski i dokumenty kandydatów i ustala listy kandydatów zakwalifikowanych do szkoły oraz wydaje im skierowania na badania lekarskie ( badania nie dotyczą młodocianych pracowników)</w:t>
      </w:r>
    </w:p>
    <w:p>
      <w:pPr>
        <w:pStyle w:val="Normal"/>
        <w:widowControl/>
        <w:numPr>
          <w:ilvl w:val="0"/>
          <w:numId w:val="13"/>
        </w:numPr>
        <w:tabs>
          <w:tab w:val="left" w:pos="1004" w:leader="none"/>
        </w:tabs>
        <w:ind w:left="567" w:hanging="283"/>
        <w:jc w:val="both"/>
        <w:rPr>
          <w:rFonts w:ascii="Calibri" w:hAnsi="Calibri"/>
          <w:bCs/>
          <w:spacing w:val="-4"/>
          <w:sz w:val="22"/>
          <w:szCs w:val="22"/>
        </w:rPr>
      </w:pPr>
      <w:r>
        <w:rPr>
          <w:rFonts w:ascii="Calibri" w:hAnsi="Calibri"/>
          <w:bCs/>
          <w:spacing w:val="-4"/>
          <w:sz w:val="22"/>
          <w:szCs w:val="22"/>
        </w:rPr>
        <w:t>Zakwalifikowani kandydaci potwierdzają wolę podjęcia nauki w szkole przez dostarczenie do szkoły</w:t>
      </w:r>
    </w:p>
    <w:p>
      <w:pPr>
        <w:pStyle w:val="Normal"/>
        <w:widowControl/>
        <w:ind w:left="567" w:hanging="0"/>
        <w:jc w:val="both"/>
        <w:rPr>
          <w:rFonts w:ascii="Calibri" w:hAnsi="Calibri"/>
          <w:bCs/>
          <w:spacing w:val="-4"/>
          <w:sz w:val="22"/>
          <w:szCs w:val="22"/>
        </w:rPr>
      </w:pPr>
      <w:r>
        <w:rPr>
          <w:rFonts w:ascii="Calibri" w:hAnsi="Calibri"/>
          <w:bCs/>
          <w:spacing w:val="-4"/>
          <w:sz w:val="22"/>
          <w:szCs w:val="22"/>
        </w:rPr>
        <w:t xml:space="preserve">oryginału świadectwa ukończenia szkoły podstawowej i oryginału zaświadczenia o wynikach egzaminu ósmoklasisty oraz zaświadczenia lekarskiego o braku przeciwskazań do podjęcia praktycznej nauki zawodu w danym zawodzie.    </w:t>
      </w:r>
    </w:p>
    <w:p>
      <w:pPr>
        <w:pStyle w:val="Normal"/>
        <w:widowControl/>
        <w:numPr>
          <w:ilvl w:val="0"/>
          <w:numId w:val="13"/>
        </w:numPr>
        <w:tabs>
          <w:tab w:val="left" w:pos="1004" w:leader="none"/>
        </w:tabs>
        <w:ind w:left="567" w:hanging="283"/>
        <w:jc w:val="both"/>
        <w:rPr>
          <w:rFonts w:ascii="Calibri" w:hAnsi="Calibri"/>
          <w:bCs/>
          <w:spacing w:val="-4"/>
          <w:sz w:val="22"/>
          <w:szCs w:val="22"/>
        </w:rPr>
      </w:pPr>
      <w:r>
        <w:rPr>
          <w:rFonts w:ascii="Calibri" w:hAnsi="Calibri"/>
          <w:bCs/>
          <w:spacing w:val="-4"/>
          <w:sz w:val="22"/>
          <w:szCs w:val="22"/>
        </w:rPr>
        <w:t>Komisja rekrutacyjna weryfikuje dostarczone dokumenty i podaje do wiadomości listę kandydatów przyjętych i nieprzyjętych do szkoły.</w:t>
      </w:r>
    </w:p>
    <w:p>
      <w:pPr>
        <w:pStyle w:val="Normal"/>
        <w:widowControl/>
        <w:numPr>
          <w:ilvl w:val="0"/>
          <w:numId w:val="13"/>
        </w:numPr>
        <w:tabs>
          <w:tab w:val="left" w:pos="1004" w:leader="none"/>
        </w:tabs>
        <w:ind w:left="567" w:hanging="283"/>
        <w:jc w:val="both"/>
        <w:rPr>
          <w:rFonts w:ascii="Calibri" w:hAnsi="Calibri"/>
          <w:bCs/>
          <w:spacing w:val="-4"/>
          <w:sz w:val="22"/>
          <w:szCs w:val="22"/>
        </w:rPr>
      </w:pPr>
      <w:r>
        <w:rPr>
          <w:rFonts w:ascii="Calibri" w:hAnsi="Calibri"/>
          <w:bCs/>
          <w:spacing w:val="-4"/>
          <w:sz w:val="22"/>
          <w:szCs w:val="22"/>
        </w:rPr>
        <w:t xml:space="preserve"> </w:t>
      </w:r>
      <w:r>
        <w:rPr>
          <w:rFonts w:ascii="Calibri" w:hAnsi="Calibri"/>
          <w:bCs/>
          <w:spacing w:val="-4"/>
          <w:sz w:val="22"/>
          <w:szCs w:val="22"/>
        </w:rPr>
        <w:t xml:space="preserve">Kandydat przyjęty do szkoły wypełnia w szkole kartę ucznia z załącznikami oraz dostarcza 2 zdjęcia legitymacyjne.       </w:t>
      </w:r>
    </w:p>
    <w:p>
      <w:pPr>
        <w:pStyle w:val="Normal"/>
        <w:widowControl/>
        <w:jc w:val="center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§ 5</w:t>
      </w:r>
    </w:p>
    <w:p>
      <w:pPr>
        <w:pStyle w:val="Normal"/>
        <w:numPr>
          <w:ilvl w:val="0"/>
          <w:numId w:val="0"/>
        </w:numPr>
        <w:jc w:val="center"/>
        <w:outlineLvl w:val="4"/>
        <w:rPr>
          <w:rFonts w:ascii="Calibri" w:hAnsi="Calibri"/>
          <w:b/>
          <w:b/>
          <w:bCs/>
          <w:iCs/>
          <w:sz w:val="24"/>
          <w:szCs w:val="24"/>
        </w:rPr>
      </w:pPr>
      <w:r>
        <w:rPr>
          <w:rFonts w:ascii="Calibri" w:hAnsi="Calibri"/>
          <w:b/>
          <w:bCs/>
          <w:iCs/>
          <w:sz w:val="24"/>
          <w:szCs w:val="24"/>
        </w:rPr>
        <w:t xml:space="preserve">ZASADY PRZYZNAWANIA PUNKTÓW </w:t>
      </w:r>
    </w:p>
    <w:p>
      <w:pPr>
        <w:pStyle w:val="Normal"/>
        <w:tabs>
          <w:tab w:val="left" w:pos="426" w:leader="none"/>
        </w:tabs>
        <w:jc w:val="both"/>
        <w:rPr>
          <w:rFonts w:ascii="Calibri" w:hAnsi="Calibri"/>
          <w:sz w:val="6"/>
          <w:szCs w:val="6"/>
        </w:rPr>
      </w:pPr>
      <w:r>
        <w:rPr>
          <w:rFonts w:ascii="Calibri" w:hAnsi="Calibri"/>
          <w:sz w:val="6"/>
          <w:szCs w:val="6"/>
        </w:rPr>
      </w:r>
    </w:p>
    <w:p>
      <w:pPr>
        <w:pStyle w:val="Normal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ListParagraph"/>
        <w:widowControl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Oceny z zajęć edukacyjnych wymienionych na świadectwie ukończenia szkoły podstawowej ( w zależności od wyboru klasy z 4 przedmiotów wykazanych w tabeli w § 6) przelicza</w:t>
      </w:r>
      <w:r>
        <w:rPr>
          <w:rFonts w:ascii="Calibri" w:hAnsi="Calibri"/>
          <w:sz w:val="22"/>
          <w:szCs w:val="22"/>
        </w:rPr>
        <w:t xml:space="preserve"> się na punkty przyjmując następującą wartość punktową ocen:</w:t>
      </w:r>
    </w:p>
    <w:p>
      <w:pPr>
        <w:pStyle w:val="Normal"/>
        <w:tabs>
          <w:tab w:val="left" w:pos="426" w:leader="none"/>
        </w:tabs>
        <w:ind w:left="284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 celujący – 18 pkt.</w:t>
      </w:r>
    </w:p>
    <w:p>
      <w:pPr>
        <w:pStyle w:val="Normal"/>
        <w:tabs>
          <w:tab w:val="left" w:pos="426" w:leader="none"/>
        </w:tabs>
        <w:ind w:left="284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 bardzo dobry – 17 pkt.</w:t>
      </w:r>
    </w:p>
    <w:p>
      <w:pPr>
        <w:pStyle w:val="Normal"/>
        <w:tabs>
          <w:tab w:val="left" w:pos="426" w:leader="none"/>
        </w:tabs>
        <w:ind w:left="284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3) dobry – 14 pkt.</w:t>
      </w:r>
    </w:p>
    <w:p>
      <w:pPr>
        <w:pStyle w:val="Normal"/>
        <w:tabs>
          <w:tab w:val="left" w:pos="426" w:leader="none"/>
        </w:tabs>
        <w:ind w:left="284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4) dostateczny – 8 pkt.</w:t>
      </w:r>
    </w:p>
    <w:p>
      <w:pPr>
        <w:pStyle w:val="Normal"/>
        <w:tabs>
          <w:tab w:val="left" w:pos="426" w:leader="none"/>
        </w:tabs>
        <w:ind w:left="284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5) dopuszczający – 2 pkt.</w:t>
      </w:r>
    </w:p>
    <w:p>
      <w:pPr>
        <w:pStyle w:val="Normal"/>
        <w:tabs>
          <w:tab w:val="left" w:pos="426" w:leader="none"/>
        </w:tabs>
        <w:ind w:left="284" w:hanging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ListParagraph"/>
        <w:widowControl/>
        <w:numPr>
          <w:ilvl w:val="0"/>
          <w:numId w:val="10"/>
        </w:numPr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Wyniki egzaminu ósmoklasisty wyrażone w skali procentowej dla zadań z zakresu:</w:t>
      </w:r>
    </w:p>
    <w:p>
      <w:pPr>
        <w:pStyle w:val="Normal"/>
        <w:widowControl/>
        <w:ind w:left="284" w:hanging="0"/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1) język polski,</w:t>
      </w:r>
    </w:p>
    <w:p>
      <w:pPr>
        <w:pStyle w:val="Normal"/>
        <w:widowControl/>
        <w:ind w:left="284" w:hanging="0"/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2) matematyka,</w:t>
      </w:r>
    </w:p>
    <w:p>
      <w:pPr>
        <w:pStyle w:val="Normal"/>
        <w:widowControl/>
        <w:ind w:left="284" w:hanging="0"/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 xml:space="preserve">     </w:t>
      </w:r>
      <w:r>
        <w:rPr>
          <w:rFonts w:ascii="Calibri" w:hAnsi="Calibri"/>
          <w:spacing w:val="-2"/>
          <w:sz w:val="22"/>
          <w:szCs w:val="22"/>
        </w:rPr>
        <w:t>- pomnożony się przez 0,35</w:t>
      </w:r>
    </w:p>
    <w:p>
      <w:pPr>
        <w:pStyle w:val="Normal"/>
        <w:widowControl/>
        <w:ind w:left="284" w:hanging="0"/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3) język obcy nowożytny na poziomie podstawowym</w:t>
      </w:r>
    </w:p>
    <w:p>
      <w:pPr>
        <w:pStyle w:val="Normal"/>
        <w:widowControl/>
        <w:ind w:left="284" w:hanging="0"/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 xml:space="preserve">  </w:t>
      </w:r>
      <w:r>
        <w:rPr>
          <w:rFonts w:ascii="Calibri" w:hAnsi="Calibri"/>
          <w:spacing w:val="-2"/>
          <w:sz w:val="22"/>
          <w:szCs w:val="22"/>
        </w:rPr>
        <w:t>- pomnożony się przez 0,3</w:t>
      </w:r>
    </w:p>
    <w:p>
      <w:pPr>
        <w:pStyle w:val="Normal"/>
        <w:widowControl/>
        <w:ind w:left="284" w:hanging="0"/>
        <w:jc w:val="both"/>
        <w:rPr>
          <w:rFonts w:ascii="Calibri" w:hAnsi="Calibri"/>
          <w:spacing w:val="-2"/>
          <w:sz w:val="16"/>
          <w:szCs w:val="16"/>
        </w:rPr>
      </w:pPr>
      <w:r>
        <w:rPr>
          <w:rFonts w:ascii="Calibri" w:hAnsi="Calibri"/>
          <w:spacing w:val="-2"/>
          <w:sz w:val="22"/>
          <w:szCs w:val="22"/>
        </w:rPr>
        <w:t>3. Punkty uzyskane za:</w:t>
      </w:r>
    </w:p>
    <w:p>
      <w:pPr>
        <w:pStyle w:val="ListParagraph"/>
        <w:widowControl/>
        <w:numPr>
          <w:ilvl w:val="0"/>
          <w:numId w:val="11"/>
        </w:numPr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>ukończenie szkoły podstawowej z wyróżnieniem – przyznaje się 7 pkt.</w:t>
      </w:r>
    </w:p>
    <w:p>
      <w:pPr>
        <w:pStyle w:val="ListParagraph"/>
        <w:widowControl/>
        <w:numPr>
          <w:ilvl w:val="0"/>
          <w:numId w:val="11"/>
        </w:numPr>
        <w:jc w:val="both"/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>uzyskanie w zawodach wiedzy będących konkursem o zasięgu ponadwojewódzkim organizowanym przez kuratorów oświaty na podstawie zawartych porozumień:</w:t>
      </w:r>
    </w:p>
    <w:p>
      <w:pPr>
        <w:pStyle w:val="ListParagraph"/>
        <w:widowControl/>
        <w:numPr>
          <w:ilvl w:val="0"/>
          <w:numId w:val="7"/>
        </w:numPr>
        <w:ind w:left="851" w:hanging="284"/>
        <w:jc w:val="both"/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>tytułu finalisty konkursu przedmiotowego – przyznaje się 10 pkt,</w:t>
      </w:r>
    </w:p>
    <w:p>
      <w:pPr>
        <w:pStyle w:val="ListParagraph"/>
        <w:widowControl/>
        <w:numPr>
          <w:ilvl w:val="0"/>
          <w:numId w:val="7"/>
        </w:numPr>
        <w:ind w:left="851" w:hanging="284"/>
        <w:jc w:val="both"/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>tytułu laureata konkursu tematycznego lub interdyscyplinarnego – przyznaje się 7 punktów,</w:t>
      </w:r>
    </w:p>
    <w:p>
      <w:pPr>
        <w:pStyle w:val="ListParagraph"/>
        <w:widowControl/>
        <w:numPr>
          <w:ilvl w:val="0"/>
          <w:numId w:val="7"/>
        </w:numPr>
        <w:ind w:left="851" w:hanging="284"/>
        <w:jc w:val="both"/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 xml:space="preserve">tytułu finalisty konkursu tematycznego lub interdyscyplinarnego – przyznaje się 5 punktów    </w:t>
      </w:r>
    </w:p>
    <w:p>
      <w:pPr>
        <w:pStyle w:val="Normal"/>
        <w:widowControl/>
        <w:jc w:val="both"/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 xml:space="preserve">       </w:t>
      </w:r>
      <w:r>
        <w:rPr>
          <w:rFonts w:ascii="Calibri" w:hAnsi="Calibri"/>
          <w:spacing w:val="-4"/>
          <w:sz w:val="22"/>
          <w:szCs w:val="22"/>
        </w:rPr>
        <w:t xml:space="preserve">3) uzyskanie w zawodach wiedzy będących konkursem o zasięgu wojewódzkim organizowanym przez  </w:t>
      </w:r>
    </w:p>
    <w:p>
      <w:pPr>
        <w:pStyle w:val="Normal"/>
        <w:widowControl/>
        <w:ind w:left="360" w:hanging="0"/>
        <w:jc w:val="both"/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 xml:space="preserve">     </w:t>
      </w:r>
      <w:r>
        <w:rPr>
          <w:rFonts w:ascii="Calibri" w:hAnsi="Calibri"/>
          <w:spacing w:val="-4"/>
          <w:sz w:val="22"/>
          <w:szCs w:val="22"/>
        </w:rPr>
        <w:t>kuratora oświaty:</w:t>
      </w:r>
    </w:p>
    <w:p>
      <w:pPr>
        <w:pStyle w:val="ListParagraph"/>
        <w:widowControl/>
        <w:numPr>
          <w:ilvl w:val="0"/>
          <w:numId w:val="12"/>
        </w:numPr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>dwóch lub więcej tytułów finalisty konkursu przedmiotowego – przyznaje się 10 pkt,</w:t>
      </w:r>
    </w:p>
    <w:p>
      <w:pPr>
        <w:pStyle w:val="ListParagraph"/>
        <w:widowControl/>
        <w:numPr>
          <w:ilvl w:val="0"/>
          <w:numId w:val="12"/>
        </w:numPr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>dwóch lub więcej tytułów laureata konkursu tematycznego lub interdyscyplinarnego – przyznaje się 7 punktów,</w:t>
      </w:r>
    </w:p>
    <w:p>
      <w:pPr>
        <w:pStyle w:val="ListParagraph"/>
        <w:widowControl/>
        <w:numPr>
          <w:ilvl w:val="0"/>
          <w:numId w:val="12"/>
        </w:numPr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>dwóch lub więcej tytułów finalisty konkursu tematycznego lub interdyscyplinarnego – przyznaje się 5 punktów,</w:t>
      </w:r>
    </w:p>
    <w:p>
      <w:pPr>
        <w:pStyle w:val="ListParagraph"/>
        <w:widowControl/>
        <w:numPr>
          <w:ilvl w:val="0"/>
          <w:numId w:val="12"/>
        </w:numPr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>tytułu finalisty konkursu przedmiotowego – przyznaje się 7 pkt,</w:t>
      </w:r>
    </w:p>
    <w:p>
      <w:pPr>
        <w:pStyle w:val="ListParagraph"/>
        <w:widowControl/>
        <w:numPr>
          <w:ilvl w:val="0"/>
          <w:numId w:val="12"/>
        </w:numPr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>tytułu laureata konkursu tematycznego lub interdyscyplinarnego – przyznaje się 5 pkt</w:t>
      </w:r>
    </w:p>
    <w:p>
      <w:pPr>
        <w:pStyle w:val="ListParagraph"/>
        <w:widowControl/>
        <w:numPr>
          <w:ilvl w:val="0"/>
          <w:numId w:val="12"/>
        </w:numPr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>tytułu finalisty konkursu tematycznego lub interdyscyplinarnego – przyznaje się 3 pkt</w:t>
      </w:r>
    </w:p>
    <w:p>
      <w:pPr>
        <w:pStyle w:val="Normal"/>
        <w:widowControl/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 xml:space="preserve">       </w:t>
      </w:r>
    </w:p>
    <w:p>
      <w:pPr>
        <w:pStyle w:val="Normal"/>
        <w:widowControl/>
        <w:jc w:val="both"/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 xml:space="preserve">       </w:t>
      </w:r>
      <w:r>
        <w:rPr>
          <w:rFonts w:ascii="Calibri" w:hAnsi="Calibri"/>
          <w:spacing w:val="-4"/>
          <w:sz w:val="22"/>
          <w:szCs w:val="22"/>
        </w:rPr>
        <w:t xml:space="preserve">4) uzyskanie wysokiego miejsca w zawodach wiedzy innych niż wymienione w pkt 2-3, artystycznych  </w:t>
      </w:r>
    </w:p>
    <w:p>
      <w:pPr>
        <w:pStyle w:val="Normal"/>
        <w:widowControl/>
        <w:jc w:val="both"/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 xml:space="preserve">             </w:t>
      </w:r>
      <w:r>
        <w:rPr>
          <w:rFonts w:ascii="Calibri" w:hAnsi="Calibri"/>
          <w:spacing w:val="-4"/>
          <w:sz w:val="22"/>
          <w:szCs w:val="22"/>
        </w:rPr>
        <w:t xml:space="preserve">lub sportowych, organizowanych przez kuratora oświaty lub inne podmioty działające na terenie  </w:t>
      </w:r>
    </w:p>
    <w:p>
      <w:pPr>
        <w:pStyle w:val="Normal"/>
        <w:widowControl/>
        <w:jc w:val="both"/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 xml:space="preserve">             </w:t>
      </w:r>
      <w:r>
        <w:rPr>
          <w:rFonts w:ascii="Calibri" w:hAnsi="Calibri"/>
          <w:spacing w:val="-4"/>
          <w:sz w:val="22"/>
          <w:szCs w:val="22"/>
        </w:rPr>
        <w:t>szkoły, na szczeblu:</w:t>
      </w:r>
    </w:p>
    <w:p>
      <w:pPr>
        <w:pStyle w:val="ListParagraph"/>
        <w:widowControl/>
        <w:numPr>
          <w:ilvl w:val="1"/>
          <w:numId w:val="8"/>
        </w:numPr>
        <w:ind w:left="851" w:hanging="284"/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>międzynarodowym – przyznaje się 4 pkt,</w:t>
      </w:r>
    </w:p>
    <w:p>
      <w:pPr>
        <w:pStyle w:val="ListParagraph"/>
        <w:widowControl/>
        <w:numPr>
          <w:ilvl w:val="0"/>
          <w:numId w:val="8"/>
        </w:numPr>
        <w:ind w:left="851" w:hanging="284"/>
        <w:jc w:val="both"/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>krajowym – przyznaje się 3 pkt,</w:t>
      </w:r>
    </w:p>
    <w:p>
      <w:pPr>
        <w:pStyle w:val="ListParagraph"/>
        <w:widowControl/>
        <w:numPr>
          <w:ilvl w:val="0"/>
          <w:numId w:val="8"/>
        </w:numPr>
        <w:ind w:left="851" w:hanging="284"/>
        <w:jc w:val="both"/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>wojewódzkim – przyznaje się 2 pkt,</w:t>
      </w:r>
    </w:p>
    <w:p>
      <w:pPr>
        <w:pStyle w:val="ListParagraph"/>
        <w:widowControl/>
        <w:numPr>
          <w:ilvl w:val="0"/>
          <w:numId w:val="8"/>
        </w:numPr>
        <w:ind w:left="851" w:hanging="284"/>
        <w:jc w:val="both"/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>powiatowym – przyznaje się 1 pkt.</w:t>
      </w:r>
    </w:p>
    <w:p>
      <w:pPr>
        <w:pStyle w:val="Normal"/>
        <w:widowControl/>
        <w:jc w:val="both"/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 xml:space="preserve">       </w:t>
      </w:r>
      <w:r>
        <w:rPr>
          <w:rFonts w:ascii="Calibri" w:hAnsi="Calibri"/>
          <w:spacing w:val="-4"/>
          <w:sz w:val="22"/>
          <w:szCs w:val="22"/>
        </w:rPr>
        <w:t xml:space="preserve">5) osiągnięcia w zakresie aktywności społecznej, w tym na rzecz środowiska szkolnego, w  </w:t>
      </w:r>
    </w:p>
    <w:p>
      <w:pPr>
        <w:pStyle w:val="Normal"/>
        <w:widowControl/>
        <w:jc w:val="both"/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 xml:space="preserve">             </w:t>
      </w:r>
      <w:r>
        <w:rPr>
          <w:rFonts w:ascii="Calibri" w:hAnsi="Calibri"/>
          <w:spacing w:val="-4"/>
          <w:sz w:val="22"/>
          <w:szCs w:val="22"/>
        </w:rPr>
        <w:t>szczególności w formie wolontariatu - przyznaje się 3 pkt.</w:t>
      </w:r>
    </w:p>
    <w:p>
      <w:pPr>
        <w:pStyle w:val="Normal"/>
        <w:widowControl/>
        <w:jc w:val="both"/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 xml:space="preserve">       </w:t>
      </w:r>
      <w:r>
        <w:rPr>
          <w:rFonts w:ascii="Calibri" w:hAnsi="Calibri"/>
          <w:spacing w:val="-4"/>
          <w:sz w:val="22"/>
          <w:szCs w:val="22"/>
        </w:rPr>
        <w:t xml:space="preserve">6) W przypadku, gdy kandydat ma więcej niż jedno szczególne osiągnięcie w zawodach wiedzy, </w:t>
      </w:r>
    </w:p>
    <w:p>
      <w:pPr>
        <w:pStyle w:val="Normal"/>
        <w:widowControl/>
        <w:jc w:val="both"/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 xml:space="preserve">      </w:t>
      </w:r>
      <w:r>
        <w:rPr>
          <w:rFonts w:ascii="Calibri" w:hAnsi="Calibri"/>
          <w:spacing w:val="-4"/>
          <w:sz w:val="22"/>
          <w:szCs w:val="22"/>
        </w:rPr>
        <w:t xml:space="preserve">artystycznych i sportowych, maksymalna liczba punktów możliwych do uzyskania za wszystkie  </w:t>
      </w:r>
    </w:p>
    <w:p>
      <w:pPr>
        <w:pStyle w:val="Normal"/>
        <w:widowControl/>
        <w:jc w:val="both"/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 xml:space="preserve">      </w:t>
      </w:r>
      <w:r>
        <w:rPr>
          <w:rFonts w:ascii="Calibri" w:hAnsi="Calibri"/>
          <w:spacing w:val="-4"/>
          <w:sz w:val="22"/>
          <w:szCs w:val="22"/>
        </w:rPr>
        <w:t>osiągnięcia wynosi 18 pkt.</w:t>
      </w:r>
    </w:p>
    <w:p>
      <w:pPr>
        <w:pStyle w:val="Normal"/>
        <w:widowControl/>
        <w:jc w:val="both"/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</w:r>
    </w:p>
    <w:p>
      <w:pPr>
        <w:pStyle w:val="Normal"/>
        <w:widowControl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 xml:space="preserve">5. </w:t>
      </w:r>
      <w:r>
        <w:rPr>
          <w:rFonts w:ascii="Calibri" w:hAnsi="Calibri"/>
          <w:sz w:val="22"/>
          <w:szCs w:val="22"/>
        </w:rPr>
        <w:t xml:space="preserve">W przypadku osób zwolnionych z obowiązku przystąpienia do egzaminu, punkty przelicza się            </w:t>
      </w:r>
    </w:p>
    <w:p>
      <w:pPr>
        <w:pStyle w:val="Normal"/>
        <w:widowControl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>
        <w:rPr>
          <w:rFonts w:ascii="Calibri" w:hAnsi="Calibri"/>
          <w:sz w:val="22"/>
          <w:szCs w:val="22"/>
        </w:rPr>
        <w:t xml:space="preserve">zgodnie z </w:t>
      </w:r>
      <w:r>
        <w:rPr>
          <w:rFonts w:ascii="Calibri" w:hAnsi="Calibri"/>
          <w:spacing w:val="-4"/>
          <w:sz w:val="22"/>
          <w:szCs w:val="22"/>
        </w:rPr>
        <w:t xml:space="preserve">Rozporządzeniem Ministra </w:t>
      </w:r>
      <w:r>
        <w:rPr>
          <w:rFonts w:ascii="Calibri" w:hAnsi="Calibri"/>
          <w:sz w:val="22"/>
          <w:szCs w:val="22"/>
        </w:rPr>
        <w:t xml:space="preserve">Edukacji Narodowej z dnia 16 marca 2017 r., o którym mowa           </w:t>
      </w:r>
    </w:p>
    <w:p>
      <w:pPr>
        <w:pStyle w:val="Normal"/>
        <w:widowControl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>
        <w:rPr>
          <w:rFonts w:ascii="Calibri" w:hAnsi="Calibri"/>
          <w:sz w:val="22"/>
          <w:szCs w:val="22"/>
        </w:rPr>
        <w:t>w § 14 pkt 1.</w:t>
      </w:r>
    </w:p>
    <w:p>
      <w:pPr>
        <w:pStyle w:val="Normal"/>
        <w:widowControl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widowControl/>
        <w:ind w:left="360" w:hanging="0"/>
        <w:jc w:val="center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§ 6</w:t>
      </w:r>
    </w:p>
    <w:p>
      <w:pPr>
        <w:pStyle w:val="Normal"/>
        <w:numPr>
          <w:ilvl w:val="0"/>
          <w:numId w:val="0"/>
        </w:numPr>
        <w:ind w:left="720" w:hanging="0"/>
        <w:jc w:val="center"/>
        <w:outlineLvl w:val="4"/>
        <w:rPr>
          <w:rFonts w:ascii="Calibri" w:hAnsi="Calibri"/>
          <w:b/>
          <w:b/>
          <w:bCs/>
          <w:iCs/>
          <w:sz w:val="24"/>
          <w:szCs w:val="24"/>
        </w:rPr>
      </w:pPr>
      <w:r>
        <w:rPr>
          <w:rFonts w:ascii="Calibri" w:hAnsi="Calibri"/>
          <w:b/>
          <w:bCs/>
          <w:iCs/>
          <w:sz w:val="24"/>
          <w:szCs w:val="24"/>
        </w:rPr>
        <w:t>PLANOWANE ODDZIAŁY –KLASY I DLA ABSOLWENTÓW SZKOŁY PODSTAWOWEJ</w:t>
      </w:r>
    </w:p>
    <w:p>
      <w:pPr>
        <w:pStyle w:val="Normal"/>
        <w:widowControl/>
        <w:ind w:left="284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tbl>
      <w:tblPr>
        <w:tblW w:w="10207" w:type="dxa"/>
        <w:jc w:val="left"/>
        <w:tblInd w:w="-86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69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135"/>
        <w:gridCol w:w="2409"/>
        <w:gridCol w:w="3970"/>
        <w:gridCol w:w="2692"/>
      </w:tblGrid>
      <w:tr>
        <w:trPr/>
        <w:tc>
          <w:tcPr>
            <w:tcW w:w="10206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Technikum nr 4 ( 5 –letnie)</w:t>
            </w:r>
          </w:p>
        </w:tc>
      </w:tr>
      <w:tr>
        <w:trPr/>
        <w:tc>
          <w:tcPr>
            <w:tcW w:w="1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Klasa</w:t>
            </w:r>
          </w:p>
        </w:tc>
        <w:tc>
          <w:tcPr>
            <w:tcW w:w="24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Przedmioty</w:t>
            </w:r>
          </w:p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rozszerzone</w:t>
            </w:r>
          </w:p>
        </w:tc>
        <w:tc>
          <w:tcPr>
            <w:tcW w:w="39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Języki obce</w:t>
            </w:r>
          </w:p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nowożytne</w:t>
            </w:r>
          </w:p>
        </w:tc>
        <w:tc>
          <w:tcPr>
            <w:tcW w:w="26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Punktowane 4 przedmioty na rekrutacji</w:t>
            </w:r>
          </w:p>
        </w:tc>
      </w:tr>
      <w:tr>
        <w:trPr/>
        <w:tc>
          <w:tcPr>
            <w:tcW w:w="1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before="240" w:after="60"/>
              <w:jc w:val="center"/>
              <w:outlineLvl w:val="0"/>
              <w:rPr>
                <w:rFonts w:ascii="Calibri" w:hAnsi="Calibri"/>
                <w:b/>
                <w:b/>
                <w:bCs/>
                <w:kern w:val="2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kern w:val="2"/>
                <w:sz w:val="22"/>
                <w:szCs w:val="22"/>
              </w:rPr>
              <w:t>1AM</w:t>
            </w:r>
          </w:p>
        </w:tc>
        <w:tc>
          <w:tcPr>
            <w:tcW w:w="24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Matematyka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Język angielski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</w:rPr>
              <w:t>jeden do wyboru</w:t>
            </w:r>
          </w:p>
        </w:tc>
        <w:tc>
          <w:tcPr>
            <w:tcW w:w="39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język – angielski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II język – niemiecki, 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6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 j. polski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 matematyka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 j. obcy (najwyższa ocena)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 biologia w klasie 1 A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</w:t>
            </w:r>
            <w:r>
              <w:rPr>
                <w:rFonts w:ascii="Calibri" w:hAnsi="Calibri"/>
              </w:rPr>
              <w:t>fizyka w klasie 1M</w:t>
            </w:r>
          </w:p>
        </w:tc>
      </w:tr>
      <w:tr>
        <w:trPr/>
        <w:tc>
          <w:tcPr>
            <w:tcW w:w="10206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widowControl/>
              <w:ind w:left="284" w:hanging="0"/>
              <w:jc w:val="both"/>
              <w:rPr>
                <w:rFonts w:ascii="Calibri" w:hAnsi="Calibri"/>
                <w:i/>
                <w:i/>
              </w:rPr>
            </w:pPr>
            <w:r>
              <w:rPr>
                <w:rFonts w:ascii="Calibri" w:hAnsi="Calibri"/>
                <w:i/>
              </w:rPr>
              <w:t>Klasa dwuzawodowa: 1A Technik architektury krajobrazu( z elementami florystyki)</w:t>
            </w:r>
          </w:p>
          <w:p>
            <w:pPr>
              <w:pStyle w:val="Normal"/>
              <w:widowControl/>
              <w:ind w:left="284" w:hanging="0"/>
              <w:jc w:val="both"/>
              <w:rPr>
                <w:rFonts w:ascii="Calibri" w:hAnsi="Calibri"/>
                <w:i/>
                <w:i/>
              </w:rPr>
            </w:pPr>
            <w:r>
              <w:rPr>
                <w:rFonts w:ascii="Calibri" w:hAnsi="Calibri"/>
                <w:i/>
              </w:rPr>
              <w:t xml:space="preserve">                                        </w:t>
            </w:r>
            <w:r>
              <w:rPr>
                <w:rFonts w:ascii="Calibri" w:hAnsi="Calibri"/>
                <w:i/>
              </w:rPr>
              <w:t xml:space="preserve">1M </w:t>
            </w:r>
            <w:r>
              <w:rPr>
                <w:rFonts w:ascii="Calibri" w:hAnsi="Calibri"/>
                <w:i/>
                <w:iCs/>
              </w:rPr>
              <w:t>technik mechanik</w:t>
            </w:r>
            <w:r>
              <w:rPr/>
              <w:t xml:space="preserve"> (</w:t>
            </w:r>
            <w:r>
              <w:rPr>
                <w:rFonts w:ascii="Calibri" w:hAnsi="Calibri"/>
                <w:i/>
                <w:iCs/>
              </w:rPr>
              <w:t>obsługa maszyn CNC)</w:t>
            </w:r>
          </w:p>
        </w:tc>
      </w:tr>
      <w:tr>
        <w:trPr/>
        <w:tc>
          <w:tcPr>
            <w:tcW w:w="7514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iCs/>
              </w:rPr>
              <w:t xml:space="preserve">Klasa w zawodzie </w:t>
            </w:r>
          </w:p>
        </w:tc>
        <w:tc>
          <w:tcPr>
            <w:tcW w:w="26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alibri" w:hAnsi="Calibri"/>
                <w:i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</w:r>
          </w:p>
        </w:tc>
      </w:tr>
      <w:tr>
        <w:trPr/>
        <w:tc>
          <w:tcPr>
            <w:tcW w:w="1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>1 B</w:t>
            </w:r>
          </w:p>
        </w:tc>
        <w:tc>
          <w:tcPr>
            <w:tcW w:w="24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Matematyka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Język angielski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</w:rPr>
              <w:t>jeden do wyboru</w:t>
            </w:r>
          </w:p>
        </w:tc>
        <w:tc>
          <w:tcPr>
            <w:tcW w:w="39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język – angielski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II język – niemiecki, 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6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 j. polski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 matematyka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 j. obcy (najwyższa ocena)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4. fizyka  </w:t>
            </w:r>
          </w:p>
        </w:tc>
      </w:tr>
      <w:tr>
        <w:trPr/>
        <w:tc>
          <w:tcPr>
            <w:tcW w:w="10206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widowControl/>
              <w:ind w:left="284" w:hanging="0"/>
              <w:jc w:val="both"/>
              <w:rPr>
                <w:rFonts w:ascii="Calibri" w:hAnsi="Calibri"/>
                <w:i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Klasa w zawodzie technik budownictwa( z elementami obsługi nieruchomości)</w:t>
            </w:r>
          </w:p>
          <w:p>
            <w:pPr>
              <w:pStyle w:val="Normal"/>
              <w:widowControl/>
              <w:ind w:left="284" w:hanging="0"/>
              <w:jc w:val="both"/>
              <w:rPr>
                <w:rFonts w:ascii="Calibri" w:hAnsi="Calibri"/>
                <w:i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</w:r>
          </w:p>
        </w:tc>
      </w:tr>
      <w:tr>
        <w:trPr/>
        <w:tc>
          <w:tcPr>
            <w:tcW w:w="10206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24"/>
                <w:szCs w:val="24"/>
                <w:highlight w:val="lightGray"/>
              </w:rPr>
            </w:pPr>
            <w:r>
              <w:rPr>
                <w:rFonts w:ascii="Calibri" w:hAnsi="Calibri"/>
                <w:b/>
                <w:sz w:val="24"/>
                <w:szCs w:val="24"/>
                <w:highlight w:val="lightGray"/>
              </w:rPr>
              <w:t>Branżowa Szkoła I Stopnia nr 2 3 –letnia</w:t>
            </w:r>
          </w:p>
        </w:tc>
      </w:tr>
      <w:tr>
        <w:trPr/>
        <w:tc>
          <w:tcPr>
            <w:tcW w:w="1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before="240" w:after="60"/>
              <w:jc w:val="center"/>
              <w:outlineLvl w:val="0"/>
              <w:rPr>
                <w:rFonts w:ascii="Calibri" w:hAnsi="Calibri"/>
                <w:b/>
                <w:b/>
                <w:bCs/>
                <w:kern w:val="2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kern w:val="2"/>
                <w:sz w:val="22"/>
                <w:szCs w:val="22"/>
              </w:rPr>
              <w:t>1 b</w:t>
            </w:r>
          </w:p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4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highlight w:val="lightGray"/>
              </w:rPr>
            </w:pPr>
            <w:r>
              <w:rPr>
                <w:rFonts w:ascii="Calibri" w:hAnsi="Calibri"/>
                <w:highlight w:val="lightGray"/>
              </w:rPr>
              <w:t>-</w:t>
            </w:r>
          </w:p>
        </w:tc>
        <w:tc>
          <w:tcPr>
            <w:tcW w:w="39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Język angielski</w:t>
            </w:r>
          </w:p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6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 j. polski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 matematyka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 j. obcy (najwyższa ocena)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 fizyka</w:t>
            </w:r>
          </w:p>
        </w:tc>
      </w:tr>
      <w:tr>
        <w:trPr/>
        <w:tc>
          <w:tcPr>
            <w:tcW w:w="10206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alibri" w:hAnsi="Calibri"/>
                <w:i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klasa 1 b wielozawodowa budowlana zawody budowlane: murarz- tynkarz,</w:t>
            </w:r>
          </w:p>
          <w:p>
            <w:pPr>
              <w:pStyle w:val="Normal"/>
              <w:rPr>
                <w:rFonts w:ascii="Calibri" w:hAnsi="Calibri"/>
                <w:i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 xml:space="preserve">           </w:t>
            </w:r>
            <w:r>
              <w:rPr>
                <w:rFonts w:ascii="Calibri" w:hAnsi="Calibri"/>
                <w:i/>
                <w:iCs/>
              </w:rPr>
              <w:t>monter zabudowy i robót wykończeniowych w budownictwie wybór zawodu od klasy II.</w:t>
            </w:r>
          </w:p>
        </w:tc>
      </w:tr>
      <w:tr>
        <w:trPr/>
        <w:tc>
          <w:tcPr>
            <w:tcW w:w="1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before="240" w:after="60"/>
              <w:jc w:val="center"/>
              <w:outlineLvl w:val="0"/>
              <w:rPr>
                <w:rFonts w:ascii="Calibri" w:hAnsi="Calibri"/>
                <w:b/>
                <w:b/>
                <w:bCs/>
                <w:kern w:val="2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b/>
                <w:bCs/>
                <w:kern w:val="2"/>
                <w:sz w:val="22"/>
                <w:szCs w:val="22"/>
                <w:lang w:val="de-DE"/>
              </w:rPr>
              <w:t>1 f</w:t>
            </w:r>
          </w:p>
        </w:tc>
        <w:tc>
          <w:tcPr>
            <w:tcW w:w="24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highlight w:val="lightGray"/>
              </w:rPr>
            </w:pPr>
            <w:r>
              <w:rPr>
                <w:rFonts w:ascii="Calibri" w:hAnsi="Calibri"/>
                <w:highlight w:val="lightGray"/>
              </w:rPr>
              <w:t>-</w:t>
            </w:r>
          </w:p>
        </w:tc>
        <w:tc>
          <w:tcPr>
            <w:tcW w:w="39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Język angielski</w:t>
            </w:r>
          </w:p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6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 j. polski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 matematyka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 j. obcy (najwyższa ocena)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 biologia w klasie 1f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</w:t>
            </w:r>
            <w:r>
              <w:rPr>
                <w:rFonts w:ascii="Calibri" w:hAnsi="Calibri"/>
              </w:rPr>
              <w:t>fizyka w klasie 1o</w:t>
            </w:r>
          </w:p>
        </w:tc>
      </w:tr>
      <w:tr>
        <w:trPr/>
        <w:tc>
          <w:tcPr>
            <w:tcW w:w="10206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alibri" w:hAnsi="Calibri"/>
                <w:i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Klasa w zawodzie fryzjer. Zajęcia teoretyczne w szkole. Praktyka zawodowa w szkole lub u pracodawcy ( umowa z pracodawcą, jako młodociany pracownik)</w:t>
            </w:r>
          </w:p>
        </w:tc>
      </w:tr>
      <w:tr>
        <w:trPr/>
        <w:tc>
          <w:tcPr>
            <w:tcW w:w="1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iCs/>
              </w:rPr>
            </w:pPr>
            <w:r>
              <w:rPr>
                <w:rFonts w:ascii="Calibri" w:hAnsi="Calibri"/>
                <w:b/>
                <w:iCs/>
              </w:rPr>
              <w:t>1u</w:t>
            </w:r>
          </w:p>
        </w:tc>
        <w:tc>
          <w:tcPr>
            <w:tcW w:w="240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79" w:type="dxa"/>
            </w:tcMar>
          </w:tcPr>
          <w:p>
            <w:pPr>
              <w:pStyle w:val="Normal"/>
              <w:jc w:val="center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-</w:t>
            </w:r>
          </w:p>
        </w:tc>
        <w:tc>
          <w:tcPr>
            <w:tcW w:w="397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79" w:type="dxa"/>
            </w:tcMar>
          </w:tcPr>
          <w:p>
            <w:pPr>
              <w:pStyle w:val="Normal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Język angielski</w:t>
            </w:r>
          </w:p>
          <w:p>
            <w:pPr>
              <w:pStyle w:val="Normal"/>
              <w:jc w:val="center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</w:r>
          </w:p>
        </w:tc>
        <w:tc>
          <w:tcPr>
            <w:tcW w:w="269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79" w:type="dxa"/>
            </w:tcMar>
          </w:tcPr>
          <w:p>
            <w:pPr>
              <w:pStyle w:val="Normal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 j. polski</w:t>
            </w:r>
          </w:p>
          <w:p>
            <w:pPr>
              <w:pStyle w:val="Normal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 matematyka</w:t>
            </w:r>
          </w:p>
          <w:p>
            <w:pPr>
              <w:pStyle w:val="Normal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3. j. obcy (najwyższa ocena)</w:t>
            </w:r>
          </w:p>
          <w:p>
            <w:pPr>
              <w:pStyle w:val="Normal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4. fizyka</w:t>
            </w:r>
          </w:p>
        </w:tc>
      </w:tr>
      <w:tr>
        <w:trPr/>
        <w:tc>
          <w:tcPr>
            <w:tcW w:w="10206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alibri" w:hAnsi="Calibri"/>
                <w:i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Klasa 1u(wielozawodowa usługowa w zawodach rzemieślniczych. Zajęcia ogólnokształcące w szkole. Zajęcia teoretyczne zawodowe w formie kursów miesięcznych poza szkolą -ZDZ GLIWICE. Szkoła opłaca koszt kursu bez dojazdu. Praktyka zawodowa u pracodawcy( umowa o pracę podpisana przez opiekuna ucznia z pracodawcą, jako młodociany pracownik).</w:t>
            </w:r>
          </w:p>
          <w:p>
            <w:pPr>
              <w:pStyle w:val="Normal"/>
              <w:rPr>
                <w:rFonts w:ascii="Calibri" w:hAnsi="Calibri"/>
                <w:i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 xml:space="preserve">Uczeń, jako pracownik podlega kodeksowi pracy. </w:t>
            </w:r>
          </w:p>
        </w:tc>
      </w:tr>
    </w:tbl>
    <w:p>
      <w:pPr>
        <w:pStyle w:val="Normal"/>
        <w:keepNext/>
        <w:widowControl/>
        <w:numPr>
          <w:ilvl w:val="0"/>
          <w:numId w:val="0"/>
        </w:numPr>
        <w:outlineLvl w:val="3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agwek4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§ 7</w:t>
      </w:r>
    </w:p>
    <w:p>
      <w:pPr>
        <w:pStyle w:val="Nagwek4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TERMINARZ REKRUTACJI DO SZKÓŁ WCHODZĄCYCH W SKŁAD</w:t>
      </w:r>
    </w:p>
    <w:p>
      <w:pPr>
        <w:pStyle w:val="Nagwek4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ZESPOŁU SZKÓŁ NR5 W TYCHACH</w:t>
      </w:r>
    </w:p>
    <w:p>
      <w:pPr>
        <w:pStyle w:val="Tretekstu"/>
        <w:shd w:fill="FFFFFF" w:val="clear"/>
        <w:spacing w:before="0" w:after="240"/>
        <w:rPr>
          <w:rFonts w:ascii="Calibri" w:hAnsi="Calibri"/>
          <w:color w:val="1B1B1B"/>
          <w:sz w:val="22"/>
          <w:szCs w:val="22"/>
        </w:rPr>
      </w:pPr>
      <w:r>
        <w:rPr>
          <w:rFonts w:ascii="Calibri" w:hAnsi="Calibri"/>
          <w:color w:val="1B1B1B"/>
          <w:sz w:val="22"/>
          <w:szCs w:val="22"/>
        </w:rPr>
        <w:t>Ustalony przez Ministra Edukacji Narodowej harmonogram postępowania rekrutacyjnego do szkół dla młodzieży dostosowany został do zmienionego terminu przeprowadzanych egzaminów ósmoklasisty, w tym terminu wydania zaświadczenia o wyniku tego egzaminu przez okręgowe komisje egzaminacyjne.</w:t>
      </w:r>
    </w:p>
    <w:p>
      <w:pPr>
        <w:pStyle w:val="Tretekstu"/>
        <w:shd w:fill="FFFFFF" w:val="clear"/>
        <w:spacing w:before="408" w:after="144"/>
        <w:ind w:left="0" w:right="0" w:hanging="0"/>
        <w:rPr>
          <w:rFonts w:ascii="Calibri" w:hAnsi="Calibri"/>
          <w:b/>
          <w:color w:val="1B1B1B"/>
          <w:sz w:val="22"/>
          <w:szCs w:val="22"/>
        </w:rPr>
      </w:pPr>
      <w:r>
        <w:rPr>
          <w:rFonts w:ascii="Calibri" w:hAnsi="Calibri"/>
          <w:b/>
          <w:color w:val="1B1B1B"/>
          <w:sz w:val="22"/>
          <w:szCs w:val="22"/>
        </w:rPr>
        <w:t>Wnioski o przyjęcie do szkół ponadpodstawowych</w:t>
      </w:r>
    </w:p>
    <w:p>
      <w:pPr>
        <w:pStyle w:val="Tretekstu"/>
        <w:shd w:fill="FFFFFF" w:val="clear"/>
        <w:spacing w:before="0" w:after="240"/>
        <w:rPr>
          <w:rFonts w:ascii="Calibri" w:hAnsi="Calibri"/>
          <w:color w:val="1B1B1B"/>
          <w:sz w:val="22"/>
          <w:szCs w:val="22"/>
        </w:rPr>
      </w:pPr>
      <w:r>
        <w:rPr>
          <w:rFonts w:ascii="Calibri" w:hAnsi="Calibri"/>
          <w:color w:val="1B1B1B"/>
          <w:sz w:val="22"/>
          <w:szCs w:val="22"/>
        </w:rPr>
        <w:t>Wniosek o przyjęcie do szkoły ponadpodstawowej wraz z dokumentami będzie można składać w dwóch etapach:</w:t>
      </w:r>
    </w:p>
    <w:p>
      <w:pPr>
        <w:pStyle w:val="Tretekstu"/>
        <w:spacing w:before="0" w:after="0"/>
        <w:ind w:left="0" w:right="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B1B1B"/>
          <w:sz w:val="22"/>
          <w:szCs w:val="22"/>
        </w:rPr>
        <w:t>·</w:t>
      </w:r>
      <w:r>
        <w:rPr>
          <w:rFonts w:ascii="Calibri" w:hAnsi="Calibri"/>
          <w:caps w:val="false"/>
          <w:smallCaps w:val="false"/>
          <w:color w:val="1B1B1B"/>
          <w:sz w:val="22"/>
          <w:szCs w:val="22"/>
        </w:rPr>
        <w:t xml:space="preserve">       </w:t>
      </w:r>
      <w:r>
        <w:rPr>
          <w:rFonts w:ascii="Calibri" w:hAnsi="Calibri"/>
          <w:b/>
          <w:color w:val="1B1B1B"/>
          <w:sz w:val="22"/>
          <w:szCs w:val="22"/>
        </w:rPr>
        <w:t>od 15 czerwca do 10 lipca br.</w:t>
      </w:r>
      <w:r>
        <w:rPr>
          <w:rFonts w:ascii="Calibri" w:hAnsi="Calibri"/>
          <w:color w:val="1B1B1B"/>
          <w:sz w:val="22"/>
          <w:szCs w:val="22"/>
        </w:rPr>
        <w:t> – termin na złożenie wniosku i uzupełnienie</w:t>
        <w:br/>
        <w:t>go o świadectwo ukończenia szkoły. </w:t>
      </w:r>
    </w:p>
    <w:p>
      <w:pPr>
        <w:pStyle w:val="Tretekstu"/>
        <w:spacing w:before="0" w:after="0"/>
        <w:ind w:left="0" w:right="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B1B1B"/>
          <w:sz w:val="22"/>
          <w:szCs w:val="22"/>
        </w:rPr>
        <w:t>·</w:t>
      </w:r>
      <w:r>
        <w:rPr>
          <w:rFonts w:ascii="Calibri" w:hAnsi="Calibri"/>
          <w:caps w:val="false"/>
          <w:smallCaps w:val="false"/>
          <w:color w:val="1B1B1B"/>
          <w:sz w:val="22"/>
          <w:szCs w:val="22"/>
        </w:rPr>
        <w:t xml:space="preserve">       </w:t>
      </w:r>
      <w:r>
        <w:rPr>
          <w:rFonts w:ascii="Calibri" w:hAnsi="Calibri"/>
          <w:b/>
          <w:color w:val="1B1B1B"/>
          <w:sz w:val="22"/>
          <w:szCs w:val="22"/>
        </w:rPr>
        <w:t>od 31 lipca – do 4 sierpnia br.</w:t>
      </w:r>
      <w:r>
        <w:rPr>
          <w:rFonts w:ascii="Calibri" w:hAnsi="Calibri"/>
          <w:color w:val="1B1B1B"/>
          <w:sz w:val="22"/>
          <w:szCs w:val="22"/>
        </w:rPr>
        <w:t> – termin na uzupełnienie wniosku o zaświadczenie o wyniku egzaminu ósmoklasisty oraz na zmianę przez kandydatów wniosków o przyjęcie, w tym zamianę szkół, do których będą kandydować.</w:t>
      </w:r>
    </w:p>
    <w:p>
      <w:pPr>
        <w:pStyle w:val="Tretekstu"/>
        <w:shd w:fill="FFFFFF" w:val="clear"/>
        <w:spacing w:before="408" w:after="144"/>
        <w:ind w:left="0" w:right="0" w:hanging="0"/>
        <w:rPr>
          <w:rFonts w:ascii="Calibri" w:hAnsi="Calibri"/>
          <w:b/>
          <w:color w:val="1B1B1B"/>
          <w:sz w:val="22"/>
          <w:szCs w:val="22"/>
        </w:rPr>
      </w:pPr>
      <w:r>
        <w:rPr>
          <w:rFonts w:ascii="Calibri" w:hAnsi="Calibri"/>
          <w:b/>
          <w:color w:val="1B1B1B"/>
          <w:sz w:val="22"/>
          <w:szCs w:val="22"/>
        </w:rPr>
        <w:t>Terminy uzupełnienia wniosków</w:t>
      </w:r>
    </w:p>
    <w:p>
      <w:pPr>
        <w:pStyle w:val="Tretekstu"/>
        <w:shd w:fill="FFFFFF" w:val="clear"/>
        <w:spacing w:before="0" w:after="240"/>
        <w:rPr>
          <w:rFonts w:ascii="Calibri" w:hAnsi="Calibri"/>
          <w:color w:val="1B1B1B"/>
          <w:sz w:val="22"/>
          <w:szCs w:val="22"/>
        </w:rPr>
      </w:pPr>
      <w:r>
        <w:rPr>
          <w:rFonts w:ascii="Calibri" w:hAnsi="Calibri"/>
          <w:color w:val="1B1B1B"/>
          <w:sz w:val="22"/>
          <w:szCs w:val="22"/>
        </w:rPr>
        <w:t>Wniosek o przyjęcie do szkoły ponadpodstawowej należy uzupełnić:</w:t>
      </w:r>
    </w:p>
    <w:p>
      <w:pPr>
        <w:pStyle w:val="Tretekstu"/>
        <w:spacing w:before="0" w:after="0"/>
        <w:ind w:left="0" w:right="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B1B1B"/>
          <w:sz w:val="22"/>
          <w:szCs w:val="22"/>
        </w:rPr>
        <w:t>·</w:t>
      </w:r>
      <w:r>
        <w:rPr>
          <w:rFonts w:ascii="Calibri" w:hAnsi="Calibri"/>
          <w:caps w:val="false"/>
          <w:smallCaps w:val="false"/>
          <w:color w:val="1B1B1B"/>
          <w:sz w:val="22"/>
          <w:szCs w:val="22"/>
        </w:rPr>
        <w:t xml:space="preserve">       </w:t>
      </w:r>
      <w:r>
        <w:rPr>
          <w:rFonts w:ascii="Calibri" w:hAnsi="Calibri"/>
          <w:b/>
          <w:color w:val="1B1B1B"/>
          <w:sz w:val="22"/>
          <w:szCs w:val="22"/>
        </w:rPr>
        <w:t>do 10 lipca br</w:t>
      </w:r>
      <w:r>
        <w:rPr>
          <w:rFonts w:ascii="Calibri" w:hAnsi="Calibri"/>
          <w:color w:val="1B1B1B"/>
          <w:sz w:val="22"/>
          <w:szCs w:val="22"/>
        </w:rPr>
        <w:t>. – o świadectwo ukończenia szkoły,</w:t>
      </w:r>
    </w:p>
    <w:p>
      <w:pPr>
        <w:pStyle w:val="Tretekstu"/>
        <w:spacing w:before="0" w:after="0"/>
        <w:ind w:left="0" w:right="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B1B1B"/>
          <w:sz w:val="22"/>
          <w:szCs w:val="22"/>
        </w:rPr>
        <w:t>·</w:t>
      </w:r>
      <w:r>
        <w:rPr>
          <w:rFonts w:ascii="Calibri" w:hAnsi="Calibri"/>
          <w:caps w:val="false"/>
          <w:smallCaps w:val="false"/>
          <w:color w:val="1B1B1B"/>
          <w:sz w:val="22"/>
          <w:szCs w:val="22"/>
        </w:rPr>
        <w:t xml:space="preserve">       </w:t>
      </w:r>
      <w:r>
        <w:rPr>
          <w:rFonts w:ascii="Calibri" w:hAnsi="Calibri"/>
          <w:b/>
          <w:color w:val="1B1B1B"/>
          <w:sz w:val="22"/>
          <w:szCs w:val="22"/>
        </w:rPr>
        <w:t>do 4 sierpnia br.</w:t>
      </w:r>
      <w:r>
        <w:rPr>
          <w:rFonts w:ascii="Calibri" w:hAnsi="Calibri"/>
          <w:color w:val="1B1B1B"/>
          <w:sz w:val="22"/>
          <w:szCs w:val="22"/>
        </w:rPr>
        <w:t> – o zaświadczenie o wynikach egzaminu ósmoklasisty.</w:t>
      </w:r>
    </w:p>
    <w:p>
      <w:pPr>
        <w:pStyle w:val="Tretekstu"/>
        <w:shd w:fill="FFFFFF" w:val="clear"/>
        <w:spacing w:before="408" w:after="144"/>
        <w:ind w:left="0" w:right="0" w:hanging="0"/>
        <w:rPr>
          <w:rFonts w:ascii="Calibri" w:hAnsi="Calibri"/>
          <w:b/>
          <w:color w:val="1B1B1B"/>
          <w:sz w:val="22"/>
          <w:szCs w:val="22"/>
        </w:rPr>
      </w:pPr>
      <w:r>
        <w:rPr>
          <w:rFonts w:ascii="Calibri" w:hAnsi="Calibri"/>
          <w:b/>
          <w:color w:val="1B1B1B"/>
          <w:sz w:val="22"/>
          <w:szCs w:val="22"/>
        </w:rPr>
        <w:t>Ogłoszenie list kandydatów zakwalifikowanych i niezakwalifikowanych</w:t>
      </w:r>
    </w:p>
    <w:p>
      <w:pPr>
        <w:pStyle w:val="Tretekstu"/>
        <w:spacing w:before="0" w:after="0"/>
        <w:rPr>
          <w:rFonts w:ascii="Calibri" w:hAnsi="Calibri"/>
          <w:color w:val="1B1B1B"/>
          <w:sz w:val="22"/>
          <w:szCs w:val="22"/>
        </w:rPr>
      </w:pPr>
      <w:r>
        <w:rPr>
          <w:rFonts w:ascii="Calibri" w:hAnsi="Calibri"/>
          <w:color w:val="1B1B1B"/>
          <w:sz w:val="22"/>
          <w:szCs w:val="22"/>
        </w:rPr>
        <w:t>Listy kandydatów zakwalifikowanych i niezakwalifikowanych </w:t>
      </w:r>
      <w:r>
        <w:rPr>
          <w:rFonts w:ascii="Calibri" w:hAnsi="Calibri"/>
          <w:b/>
          <w:color w:val="1B1B1B"/>
          <w:sz w:val="22"/>
          <w:szCs w:val="22"/>
        </w:rPr>
        <w:t>ogłoszone zostaną 12 sierpnia 2020 r.</w:t>
      </w:r>
    </w:p>
    <w:p>
      <w:pPr>
        <w:pStyle w:val="Tretekstu"/>
        <w:spacing w:before="0" w:after="0"/>
        <w:rPr>
          <w:rFonts w:ascii="Calibri" w:hAnsi="Calibri"/>
          <w:color w:val="1B1B1B"/>
          <w:sz w:val="22"/>
          <w:szCs w:val="22"/>
        </w:rPr>
      </w:pPr>
      <w:r>
        <w:rPr>
          <w:rFonts w:ascii="Calibri" w:hAnsi="Calibri"/>
          <w:color w:val="1B1B1B"/>
          <w:sz w:val="22"/>
          <w:szCs w:val="22"/>
        </w:rPr>
        <w:t> </w:t>
      </w:r>
    </w:p>
    <w:p>
      <w:pPr>
        <w:pStyle w:val="Tretekstu"/>
        <w:spacing w:before="0" w:after="0"/>
        <w:rPr>
          <w:rFonts w:ascii="Calibri" w:hAnsi="Calibri"/>
          <w:color w:val="1B1B1B"/>
          <w:sz w:val="22"/>
          <w:szCs w:val="22"/>
        </w:rPr>
      </w:pPr>
      <w:r>
        <w:rPr>
          <w:rFonts w:ascii="Calibri" w:hAnsi="Calibri"/>
          <w:color w:val="1B1B1B"/>
          <w:sz w:val="22"/>
          <w:szCs w:val="22"/>
        </w:rPr>
        <w:t>W okresie czasowego ograniczenia funkcjonowania jednostek systemu oświaty wniosek o przyjęcie do szkoły, w tym wymagane załączniki </w:t>
      </w:r>
      <w:r>
        <w:rPr>
          <w:rFonts w:ascii="Calibri" w:hAnsi="Calibri"/>
          <w:b/>
          <w:color w:val="1B1B1B"/>
          <w:sz w:val="22"/>
          <w:szCs w:val="22"/>
        </w:rPr>
        <w:t>mogą być przesyłane za pomocą środków komunikacji elektronicznej.</w:t>
      </w:r>
    </w:p>
    <w:p>
      <w:pPr>
        <w:pStyle w:val="Tretekstu"/>
        <w:spacing w:before="0" w:after="0"/>
        <w:rPr>
          <w:rFonts w:ascii="Calibri" w:hAnsi="Calibri"/>
          <w:color w:val="1B1B1B"/>
          <w:sz w:val="22"/>
          <w:szCs w:val="22"/>
        </w:rPr>
      </w:pPr>
      <w:r>
        <w:rPr>
          <w:rFonts w:ascii="Calibri" w:hAnsi="Calibri"/>
          <w:color w:val="1B1B1B"/>
          <w:sz w:val="22"/>
          <w:szCs w:val="22"/>
        </w:rPr>
        <w:t>W okresie ograniczenia funkcjonowania jednostek systemu oświaty zapoznanie się rodziców i uczniów z wynikami postępowania rekrutacyjnego w formie list kandydatów (zakwalifikowanych i niezakwalifikowanych oraz przyjętych i nieprzyjętych) może odbywać się </w:t>
      </w:r>
      <w:r>
        <w:rPr>
          <w:rFonts w:ascii="Calibri" w:hAnsi="Calibri"/>
          <w:b/>
          <w:color w:val="1B1B1B"/>
          <w:sz w:val="22"/>
          <w:szCs w:val="22"/>
        </w:rPr>
        <w:t>za pomocą stron internetowych tych jednostek.</w:t>
      </w:r>
    </w:p>
    <w:p>
      <w:pPr>
        <w:pStyle w:val="Tretekstu"/>
        <w:shd w:fill="FFFFFF" w:val="clear"/>
        <w:spacing w:before="408" w:after="144"/>
        <w:ind w:left="0" w:right="0" w:hanging="0"/>
        <w:rPr>
          <w:rFonts w:ascii="Calibri" w:hAnsi="Calibri"/>
          <w:b/>
          <w:color w:val="1B1B1B"/>
          <w:sz w:val="22"/>
          <w:szCs w:val="22"/>
        </w:rPr>
      </w:pPr>
      <w:r>
        <w:rPr>
          <w:rFonts w:ascii="Calibri" w:hAnsi="Calibri"/>
          <w:b/>
          <w:color w:val="1B1B1B"/>
          <w:sz w:val="22"/>
          <w:szCs w:val="22"/>
        </w:rPr>
        <w:t>Potwierdzenie woli przyjęcia do szkoły ponadpodstawowej</w:t>
      </w:r>
    </w:p>
    <w:p>
      <w:pPr>
        <w:pStyle w:val="Tretekstu"/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olor w:val="1B1B1B"/>
          <w:sz w:val="22"/>
          <w:szCs w:val="22"/>
        </w:rPr>
        <w:t>Od 13 do 18 sierpnia br. </w:t>
      </w:r>
      <w:r>
        <w:rPr>
          <w:rFonts w:ascii="Calibri" w:hAnsi="Calibri"/>
          <w:color w:val="1B1B1B"/>
          <w:sz w:val="22"/>
          <w:szCs w:val="22"/>
        </w:rPr>
        <w:t>w szkole, do której kandydat został zakwalifikowany </w:t>
      </w:r>
      <w:r>
        <w:rPr>
          <w:rFonts w:ascii="Calibri" w:hAnsi="Calibri"/>
          <w:b/>
          <w:color w:val="1B1B1B"/>
          <w:sz w:val="22"/>
          <w:szCs w:val="22"/>
        </w:rPr>
        <w:t>należy potwierdzić wolę przyjęcia w postaci przedłożenia oryginału świadectwa ukończenia szkoły i oryginału zaświadczenia o wynikach egzaminu zewnętrznego. </w:t>
      </w:r>
      <w:r>
        <w:rPr>
          <w:rFonts w:ascii="Calibri" w:hAnsi="Calibri"/>
          <w:color w:val="1B1B1B"/>
          <w:sz w:val="22"/>
          <w:szCs w:val="22"/>
        </w:rPr>
        <w:t>Należy to zrobić, jeśli dokumenty te nie zostały złożone w uzupełnieniu wniosku o przyjęcie do szkoły ponadpodstawowej. W przypadku szkoły prowadzącej kształcenie zawodowe chodzi również o zaświadczenie lekarskie zawierające orzeczenie o braku przeciwskazań zdrowotnych do podjęcia praktycznej nauki zawodu oraz odpowiednio orzeczenie lekarskie o braku przeciwwskazań zdrowotnych do kierowania pojazdami i orzeczenie psychologiczne o braku przeciwwskazań psychologicznych do kierowania pojazdem.</w:t>
      </w:r>
    </w:p>
    <w:p>
      <w:pPr>
        <w:pStyle w:val="Tretekstu"/>
        <w:spacing w:before="0" w:after="0"/>
        <w:rPr>
          <w:rFonts w:ascii="Calibri" w:hAnsi="Calibri"/>
          <w:color w:val="1B1B1B"/>
          <w:sz w:val="22"/>
          <w:szCs w:val="22"/>
        </w:rPr>
      </w:pPr>
      <w:r>
        <w:rPr>
          <w:rFonts w:ascii="Calibri" w:hAnsi="Calibri"/>
          <w:color w:val="1B1B1B"/>
          <w:sz w:val="22"/>
          <w:szCs w:val="22"/>
        </w:rPr>
        <w:t> </w:t>
      </w:r>
    </w:p>
    <w:p>
      <w:pPr>
        <w:pStyle w:val="Tretekstu"/>
        <w:spacing w:before="0" w:after="0"/>
        <w:rPr>
          <w:rFonts w:ascii="Calibri" w:hAnsi="Calibri"/>
          <w:color w:val="1B1B1B"/>
          <w:sz w:val="22"/>
          <w:szCs w:val="22"/>
        </w:rPr>
      </w:pPr>
      <w:r>
        <w:rPr>
          <w:rFonts w:ascii="Calibri" w:hAnsi="Calibri"/>
          <w:color w:val="1B1B1B"/>
          <w:sz w:val="22"/>
          <w:szCs w:val="22"/>
        </w:rPr>
        <w:t> </w:t>
      </w:r>
    </w:p>
    <w:p>
      <w:pPr>
        <w:pStyle w:val="Tretekstu"/>
        <w:spacing w:before="0" w:after="0"/>
        <w:rPr>
          <w:rFonts w:ascii="Calibri" w:hAnsi="Calibri"/>
          <w:color w:val="1B1B1B"/>
          <w:sz w:val="22"/>
          <w:szCs w:val="22"/>
        </w:rPr>
      </w:pPr>
      <w:r>
        <w:rPr>
          <w:rFonts w:ascii="Calibri" w:hAnsi="Calibri"/>
          <w:color w:val="1B1B1B"/>
          <w:sz w:val="22"/>
          <w:szCs w:val="22"/>
        </w:rPr>
        <w:t> </w:t>
      </w:r>
    </w:p>
    <w:p>
      <w:pPr>
        <w:pStyle w:val="Tretekstu"/>
        <w:spacing w:before="0" w:after="0"/>
        <w:rPr>
          <w:rFonts w:ascii="Calibri" w:hAnsi="Calibri"/>
          <w:color w:val="1B1B1B"/>
          <w:sz w:val="22"/>
          <w:szCs w:val="22"/>
        </w:rPr>
      </w:pPr>
      <w:r>
        <w:rPr>
          <w:rFonts w:ascii="Calibri" w:hAnsi="Calibri"/>
          <w:color w:val="1B1B1B"/>
          <w:sz w:val="22"/>
          <w:szCs w:val="22"/>
        </w:rPr>
        <w:t> </w:t>
      </w:r>
    </w:p>
    <w:p>
      <w:pPr>
        <w:pStyle w:val="Tretekstu"/>
        <w:spacing w:before="0" w:after="0"/>
        <w:rPr>
          <w:rFonts w:ascii="Calibri" w:hAnsi="Calibri"/>
          <w:color w:val="1B1B1B"/>
          <w:sz w:val="22"/>
          <w:szCs w:val="22"/>
        </w:rPr>
      </w:pPr>
      <w:r>
        <w:rPr>
          <w:rFonts w:ascii="Calibri" w:hAnsi="Calibri"/>
          <w:color w:val="1B1B1B"/>
          <w:sz w:val="22"/>
          <w:szCs w:val="22"/>
        </w:rPr>
        <w:t> </w:t>
      </w:r>
    </w:p>
    <w:p>
      <w:pPr>
        <w:pStyle w:val="Tretekstu"/>
        <w:spacing w:before="0" w:after="0"/>
        <w:rPr>
          <w:rFonts w:ascii="Calibri" w:hAnsi="Calibri"/>
          <w:color w:val="1B1B1B"/>
          <w:sz w:val="22"/>
          <w:szCs w:val="22"/>
        </w:rPr>
      </w:pPr>
      <w:r>
        <w:rPr>
          <w:rFonts w:ascii="Calibri" w:hAnsi="Calibri"/>
          <w:color w:val="1B1B1B"/>
          <w:sz w:val="22"/>
          <w:szCs w:val="22"/>
        </w:rPr>
        <w:t> </w:t>
      </w:r>
    </w:p>
    <w:p>
      <w:pPr>
        <w:pStyle w:val="Tretekstu"/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olor w:val="1B1B1B"/>
          <w:sz w:val="22"/>
          <w:szCs w:val="22"/>
        </w:rPr>
        <w:t>W przypadku braku możliwości przedłożenia takiego zaświadczenia lub orzeczenia, rodzic kandydata lub pełnoletni kandydat informują o tym dyrektora szkoły w terminie do 18 sierpnia 2020 r. do godz. 15.00.</w:t>
      </w:r>
      <w:r>
        <w:rPr>
          <w:rFonts w:ascii="Calibri" w:hAnsi="Calibri"/>
          <w:color w:val="1B1B1B"/>
          <w:sz w:val="22"/>
          <w:szCs w:val="22"/>
        </w:rPr>
        <w:t> Należy wtedy wskazać przyczynę niedotrzymania terminu. Wówczas zaświadczenie lub orzeczenie składa się dyrektorowi szkoły, do której uczeń został przyjęty, </w:t>
      </w:r>
      <w:r>
        <w:rPr>
          <w:rFonts w:ascii="Calibri" w:hAnsi="Calibri"/>
          <w:b/>
          <w:color w:val="1B1B1B"/>
          <w:sz w:val="22"/>
          <w:szCs w:val="22"/>
        </w:rPr>
        <w:t>nie później niż do 25 września 2020 r.</w:t>
      </w:r>
    </w:p>
    <w:p>
      <w:pPr>
        <w:pStyle w:val="Tretekstu"/>
        <w:shd w:fill="FFFFFF" w:val="clear"/>
        <w:spacing w:before="0" w:after="240"/>
        <w:rPr>
          <w:rFonts w:ascii="Calibri" w:hAnsi="Calibri"/>
          <w:color w:val="1B1B1B"/>
          <w:sz w:val="22"/>
          <w:szCs w:val="22"/>
        </w:rPr>
      </w:pPr>
      <w:r>
        <w:rPr>
          <w:rFonts w:ascii="Calibri" w:hAnsi="Calibri"/>
          <w:color w:val="1B1B1B"/>
          <w:sz w:val="22"/>
          <w:szCs w:val="22"/>
        </w:rPr>
        <w:t>Nieprzedłożenie do 25 września 2020 r. zaświadczenia lub orzeczenia będzie równoznaczne z rezygnacją z kontunuowania nauki w szkole, do której uczeń został przyjęty. W przypadku szkoły prowadzącej kształcenie zawodowe – w oddziale realizującym kształcenie w zawodzie, do którego został przyjęty.</w:t>
      </w:r>
    </w:p>
    <w:p>
      <w:pPr>
        <w:pStyle w:val="Tretekstu"/>
        <w:spacing w:before="0" w:after="0"/>
        <w:rPr>
          <w:rFonts w:ascii="Calibri" w:hAnsi="Calibri"/>
          <w:b/>
          <w:color w:val="1B1B1B"/>
          <w:sz w:val="22"/>
          <w:szCs w:val="22"/>
        </w:rPr>
      </w:pPr>
      <w:r>
        <w:rPr>
          <w:rFonts w:ascii="Calibri" w:hAnsi="Calibri"/>
          <w:b/>
          <w:color w:val="1B1B1B"/>
          <w:sz w:val="22"/>
          <w:szCs w:val="22"/>
        </w:rPr>
        <w:t>Listy kandydatów przyjętych i nieprzyjętych ogłoszone będą 19 sierpnia 2020 r.</w:t>
      </w:r>
    </w:p>
    <w:p>
      <w:pPr>
        <w:pStyle w:val="Tretekstu"/>
        <w:spacing w:before="0" w:after="0"/>
        <w:rPr>
          <w:rFonts w:ascii="Calibri" w:hAnsi="Calibri"/>
          <w:color w:val="1B1B1B"/>
          <w:sz w:val="22"/>
          <w:szCs w:val="22"/>
        </w:rPr>
      </w:pPr>
      <w:r>
        <w:rPr>
          <w:rFonts w:ascii="Calibri" w:hAnsi="Calibri"/>
          <w:color w:val="1B1B1B"/>
          <w:sz w:val="22"/>
          <w:szCs w:val="22"/>
        </w:rPr>
        <w:t> </w:t>
      </w:r>
    </w:p>
    <w:p>
      <w:pPr>
        <w:pStyle w:val="Tretekstu"/>
        <w:spacing w:before="0" w:after="0"/>
        <w:rPr>
          <w:rFonts w:ascii="Calibri" w:hAnsi="Calibri"/>
          <w:color w:val="1B1B1B"/>
          <w:sz w:val="22"/>
          <w:szCs w:val="22"/>
        </w:rPr>
      </w:pPr>
      <w:r>
        <w:rPr>
          <w:rFonts w:ascii="Calibri" w:hAnsi="Calibri"/>
          <w:color w:val="1B1B1B"/>
          <w:sz w:val="22"/>
          <w:szCs w:val="22"/>
        </w:rPr>
        <w:tab/>
        <w:tab/>
        <w:tab/>
        <w:tab/>
        <w:tab/>
        <w:tab/>
        <w:t> </w:t>
      </w:r>
      <w:r>
        <w:rPr>
          <w:rFonts w:ascii="Calibri" w:hAnsi="Calibri"/>
          <w:color w:val="1B1B1B"/>
          <w:sz w:val="24"/>
          <w:szCs w:val="24"/>
        </w:rPr>
        <w:t xml:space="preserve">§ </w:t>
      </w:r>
      <w:r>
        <w:rPr>
          <w:rFonts w:ascii="Calibri" w:hAnsi="Calibri"/>
          <w:color w:val="1B1B1B"/>
          <w:sz w:val="24"/>
          <w:szCs w:val="24"/>
        </w:rPr>
        <w:t>8</w:t>
      </w:r>
    </w:p>
    <w:p>
      <w:pPr>
        <w:pStyle w:val="Tretekstu"/>
        <w:spacing w:before="0" w:after="0"/>
        <w:rPr>
          <w:rFonts w:ascii="Calibri" w:hAnsi="Calibri"/>
          <w:color w:val="1B1B1B"/>
          <w:sz w:val="22"/>
          <w:szCs w:val="22"/>
        </w:rPr>
      </w:pPr>
      <w:r>
        <w:rPr>
          <w:rFonts w:ascii="Calibri" w:hAnsi="Calibri"/>
          <w:color w:val="1B1B1B"/>
          <w:sz w:val="22"/>
          <w:szCs w:val="22"/>
        </w:rPr>
        <w:t>W postępowaniu rekrutacyjnym do szkół ponadpodstawowych </w:t>
      </w:r>
      <w:r>
        <w:rPr>
          <w:rFonts w:ascii="Calibri" w:hAnsi="Calibri"/>
          <w:b/>
          <w:color w:val="1B1B1B"/>
          <w:sz w:val="22"/>
          <w:szCs w:val="22"/>
        </w:rPr>
        <w:t>na rok szkolny 2020/2021 odstąpiono od przeprowadzania postępowania uzupełniającego</w:t>
      </w:r>
      <w:r>
        <w:rPr>
          <w:rFonts w:ascii="Calibri" w:hAnsi="Calibri"/>
          <w:color w:val="1B1B1B"/>
          <w:sz w:val="22"/>
          <w:szCs w:val="22"/>
        </w:rPr>
        <w:t> z uwagi na brak możliwości przeprowadzenia tego postępowania z zachowaniem terminu przewidzianego w prawie (w art. 161 ust. 2 ustawy – Prawo oświatowe), tj. do końca sierpnia roku poprzedzającego rok szkolny, na który jest przeprowadzane postępowanie rekrutacyjne.</w:t>
      </w:r>
    </w:p>
    <w:p>
      <w:pPr>
        <w:pStyle w:val="Tretekstu"/>
        <w:shd w:fill="FFFFFF" w:val="clear"/>
        <w:spacing w:before="0" w:after="240"/>
        <w:rPr>
          <w:rFonts w:ascii="Calibri" w:hAnsi="Calibri"/>
          <w:color w:val="1B1B1B"/>
          <w:sz w:val="22"/>
          <w:szCs w:val="22"/>
        </w:rPr>
      </w:pPr>
      <w:r>
        <w:rPr>
          <w:rFonts w:ascii="Calibri" w:hAnsi="Calibri"/>
          <w:color w:val="1B1B1B"/>
          <w:sz w:val="22"/>
          <w:szCs w:val="22"/>
        </w:rPr>
        <w:t> </w:t>
      </w:r>
    </w:p>
    <w:p>
      <w:pPr>
        <w:pStyle w:val="Tretekstu"/>
        <w:shd w:fill="FFFFFF" w:val="clear"/>
        <w:spacing w:before="0" w:after="240"/>
        <w:rPr>
          <w:rFonts w:ascii="Calibri" w:hAnsi="Calibri"/>
          <w:color w:val="1B1B1B"/>
          <w:sz w:val="22"/>
          <w:szCs w:val="22"/>
        </w:rPr>
      </w:pPr>
      <w:r>
        <w:rPr>
          <w:rFonts w:ascii="Calibri" w:hAnsi="Calibri"/>
          <w:color w:val="1B1B1B"/>
          <w:sz w:val="22"/>
          <w:szCs w:val="22"/>
        </w:rPr>
        <w:t>W przypadku kandydatów do szkół ponadpodstawowych, którzy nie zostaną przyjęci do szkół dla młodzieży w postępowaniu rekrutacyjnym na rok szkolny 2020/2021, o przyjęciu do tych szkół będzie decydował dyrektor szkoły, podobnie jak to było w poprzednich latach (na podstawie art. 130 ust. 2 ustawy – Prawo oświatowe).</w:t>
      </w:r>
    </w:p>
    <w:p>
      <w:pPr>
        <w:pStyle w:val="Nagwek4"/>
        <w:spacing w:lineRule="auto" w:line="27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B1B1B"/>
          <w:sz w:val="24"/>
          <w:szCs w:val="24"/>
        </w:rPr>
        <w:t xml:space="preserve">§ </w:t>
      </w:r>
      <w:r>
        <w:rPr>
          <w:rFonts w:ascii="Calibri" w:hAnsi="Calibri"/>
          <w:color w:val="1B1B1B"/>
          <w:sz w:val="24"/>
          <w:szCs w:val="24"/>
        </w:rPr>
        <w:t>9</w:t>
      </w:r>
    </w:p>
    <w:p>
      <w:pPr>
        <w:pStyle w:val="Tretekstu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B1B1B"/>
          <w:sz w:val="22"/>
          <w:szCs w:val="22"/>
        </w:rPr>
        <w:t>Za zapewnienie miejsca w szkole ponadpodstawowej wszystkim realizującym obowiązek nauki dzieciom i młodzieży zamieszkującym na obszarze powiatu odpowiada rada powiatu (zgodnie z art. 39 ust. 7 ustawy – Prawo oświatowe).</w:t>
      </w:r>
      <w:r>
        <w:rPr>
          <w:rFonts w:ascii="Calibri" w:hAnsi="Calibri"/>
          <w:sz w:val="22"/>
          <w:szCs w:val="22"/>
        </w:rPr>
        <w:t xml:space="preserve"> </w:t>
      </w:r>
    </w:p>
    <w:p>
      <w:pPr>
        <w:pStyle w:val="Normal"/>
        <w:jc w:val="center"/>
        <w:rPr>
          <w:rFonts w:ascii="Calibri" w:hAnsi="Calibri" w:eastAsia="Calibri"/>
          <w:b/>
          <w:b/>
          <w:sz w:val="22"/>
          <w:szCs w:val="22"/>
          <w:u w:val="single"/>
          <w:lang w:eastAsia="en-US"/>
        </w:rPr>
      </w:pPr>
      <w:r>
        <w:rPr/>
      </w:r>
    </w:p>
    <w:p>
      <w:pPr>
        <w:pStyle w:val="Nagwek4"/>
        <w:jc w:val="center"/>
        <w:rPr/>
      </w:pPr>
      <w:r>
        <w:rPr>
          <w:rFonts w:ascii="Calibri" w:hAnsi="Calibri"/>
          <w:sz w:val="24"/>
          <w:szCs w:val="24"/>
        </w:rPr>
        <w:t>§1</w:t>
      </w:r>
      <w:r>
        <w:rPr>
          <w:rFonts w:ascii="Calibri" w:hAnsi="Calibri"/>
          <w:sz w:val="24"/>
          <w:szCs w:val="24"/>
        </w:rPr>
        <w:t>0</w:t>
      </w:r>
    </w:p>
    <w:p>
      <w:pPr>
        <w:pStyle w:val="Nagwek4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PROCEDURA ODWOŁAWCZA</w:t>
      </w:r>
    </w:p>
    <w:p>
      <w:pPr>
        <w:pStyle w:val="Normal"/>
        <w:widowControl/>
        <w:spacing w:lineRule="auto" w:line="259" w:before="0" w:after="160"/>
        <w:contextualSpacing/>
        <w:rPr>
          <w:rFonts w:ascii="Calibri" w:hAnsi="Calibri" w:eastAsia="Calibri"/>
          <w:sz w:val="22"/>
          <w:szCs w:val="22"/>
          <w:lang w:eastAsia="en-US"/>
        </w:rPr>
      </w:pPr>
      <w:r>
        <w:rPr>
          <w:rFonts w:eastAsia="Calibri" w:ascii="Calibri" w:hAnsi="Calibri"/>
          <w:sz w:val="22"/>
          <w:szCs w:val="22"/>
          <w:lang w:eastAsia="en-US"/>
        </w:rPr>
        <w:t>Kandydaci pełnoletni lub opiekunowie kandydatów, którzy nie zostali przyjęci mogą:</w:t>
      </w:r>
    </w:p>
    <w:p>
      <w:pPr>
        <w:pStyle w:val="ListParagraph"/>
        <w:widowControl/>
        <w:numPr>
          <w:ilvl w:val="0"/>
          <w:numId w:val="9"/>
        </w:numPr>
        <w:spacing w:lineRule="auto" w:line="259" w:before="0" w:after="160"/>
        <w:ind w:left="360" w:hanging="360"/>
        <w:contextualSpacing/>
        <w:rPr>
          <w:rFonts w:ascii="Calibri" w:hAnsi="Calibri" w:eastAsia="Calibri"/>
          <w:sz w:val="22"/>
          <w:szCs w:val="22"/>
          <w:u w:val="single"/>
          <w:lang w:eastAsia="en-US"/>
        </w:rPr>
      </w:pPr>
      <w:r>
        <w:rPr>
          <w:rFonts w:eastAsia="Calibri" w:ascii="Calibri" w:hAnsi="Calibri"/>
          <w:sz w:val="22"/>
          <w:szCs w:val="22"/>
          <w:u w:val="single"/>
          <w:lang w:eastAsia="en-US"/>
        </w:rPr>
        <w:t>wnioskować do komisji rekrutacyjnej o sporządzenie uzasadnienia odmowy</w:t>
      </w:r>
    </w:p>
    <w:p>
      <w:pPr>
        <w:pStyle w:val="Normal"/>
        <w:widowControl/>
        <w:spacing w:lineRule="auto" w:line="259" w:before="0" w:after="160"/>
        <w:contextualSpacing/>
        <w:rPr>
          <w:rFonts w:ascii="Calibri" w:hAnsi="Calibri" w:eastAsia="Calibri"/>
          <w:sz w:val="22"/>
          <w:szCs w:val="22"/>
          <w:lang w:eastAsia="en-US"/>
        </w:rPr>
      </w:pPr>
      <w:r>
        <w:rPr>
          <w:rFonts w:eastAsia="Calibri" w:ascii="Calibri" w:hAnsi="Calibri"/>
          <w:sz w:val="22"/>
          <w:szCs w:val="22"/>
          <w:lang w:eastAsia="en-US"/>
        </w:rPr>
        <w:t>przyjęcia kandydata do danej szkoły w terminie 7 dni od dnia podania do publicznej</w:t>
      </w:r>
    </w:p>
    <w:p>
      <w:pPr>
        <w:pStyle w:val="Normal"/>
        <w:widowControl/>
        <w:spacing w:lineRule="auto" w:line="259" w:before="0" w:after="160"/>
        <w:contextualSpacing/>
        <w:rPr>
          <w:rFonts w:ascii="Calibri" w:hAnsi="Calibri" w:eastAsia="Calibri"/>
          <w:sz w:val="22"/>
          <w:szCs w:val="22"/>
          <w:lang w:eastAsia="en-US"/>
        </w:rPr>
      </w:pPr>
      <w:r>
        <w:rPr>
          <w:rFonts w:eastAsia="Calibri" w:ascii="Calibri" w:hAnsi="Calibri"/>
          <w:sz w:val="22"/>
          <w:szCs w:val="22"/>
          <w:lang w:eastAsia="en-US"/>
        </w:rPr>
        <w:t>wiadomości listy kandydatów przyjętych i nieprzyjętych - uzasadnienie</w:t>
      </w:r>
    </w:p>
    <w:p>
      <w:pPr>
        <w:pStyle w:val="Normal"/>
        <w:widowControl/>
        <w:spacing w:lineRule="auto" w:line="259" w:before="0" w:after="160"/>
        <w:contextualSpacing/>
        <w:rPr>
          <w:rFonts w:ascii="Calibri" w:hAnsi="Calibri" w:eastAsia="Calibri"/>
          <w:sz w:val="22"/>
          <w:szCs w:val="22"/>
          <w:lang w:eastAsia="en-US"/>
        </w:rPr>
      </w:pPr>
      <w:r>
        <w:rPr>
          <w:rFonts w:eastAsia="Calibri" w:ascii="Calibri" w:hAnsi="Calibri"/>
          <w:sz w:val="22"/>
          <w:szCs w:val="22"/>
          <w:lang w:eastAsia="en-US"/>
        </w:rPr>
        <w:t>sporządzanie jest w ciągu 5 dni od dnia złożenia wniosku,</w:t>
      </w:r>
    </w:p>
    <w:p>
      <w:pPr>
        <w:pStyle w:val="ListParagraph"/>
        <w:widowControl/>
        <w:numPr>
          <w:ilvl w:val="0"/>
          <w:numId w:val="9"/>
        </w:numPr>
        <w:spacing w:lineRule="auto" w:line="259" w:before="0" w:after="160"/>
        <w:ind w:left="360" w:hanging="360"/>
        <w:contextualSpacing/>
        <w:rPr>
          <w:rFonts w:ascii="Calibri" w:hAnsi="Calibri" w:eastAsia="Calibri"/>
          <w:sz w:val="22"/>
          <w:szCs w:val="22"/>
          <w:u w:val="single"/>
          <w:lang w:eastAsia="en-US"/>
        </w:rPr>
      </w:pPr>
      <w:r>
        <w:rPr>
          <w:rFonts w:eastAsia="Calibri" w:ascii="Calibri" w:hAnsi="Calibri"/>
          <w:sz w:val="22"/>
          <w:szCs w:val="22"/>
          <w:u w:val="single"/>
          <w:lang w:eastAsia="en-US"/>
        </w:rPr>
        <w:t>wnieść do dyrektora szkoły odwołanie od rozstrzygnięcia komisji rekrutacyjnej</w:t>
      </w:r>
    </w:p>
    <w:p>
      <w:pPr>
        <w:pStyle w:val="Normal"/>
        <w:widowControl/>
        <w:spacing w:lineRule="auto" w:line="259" w:before="0" w:after="160"/>
        <w:contextualSpacing/>
        <w:rPr>
          <w:rFonts w:ascii="Calibri" w:hAnsi="Calibri" w:eastAsia="Calibri"/>
          <w:sz w:val="22"/>
          <w:szCs w:val="22"/>
          <w:lang w:eastAsia="en-US"/>
        </w:rPr>
      </w:pPr>
      <w:r>
        <w:rPr>
          <w:rFonts w:eastAsia="Calibri" w:ascii="Calibri" w:hAnsi="Calibri"/>
          <w:sz w:val="22"/>
          <w:szCs w:val="22"/>
          <w:lang w:eastAsia="en-US"/>
        </w:rPr>
        <w:t>w terminie 7 dni od dnia otrzymania uzasadnienia odmowy – dyrektor szkoły</w:t>
      </w:r>
    </w:p>
    <w:p>
      <w:pPr>
        <w:pStyle w:val="Normal"/>
        <w:widowControl/>
        <w:spacing w:lineRule="auto" w:line="259" w:before="0" w:after="160"/>
        <w:contextualSpacing/>
        <w:rPr>
          <w:rFonts w:ascii="Calibri" w:hAnsi="Calibri" w:eastAsia="Calibri"/>
          <w:sz w:val="22"/>
          <w:szCs w:val="22"/>
          <w:lang w:eastAsia="en-US"/>
        </w:rPr>
      </w:pPr>
      <w:r>
        <w:rPr>
          <w:rFonts w:eastAsia="Calibri" w:ascii="Calibri" w:hAnsi="Calibri"/>
          <w:sz w:val="22"/>
          <w:szCs w:val="22"/>
          <w:lang w:eastAsia="en-US"/>
        </w:rPr>
        <w:t>rozpatruje odwołanie w ciągu 7 dni od dnia jego złożenia,</w:t>
      </w:r>
    </w:p>
    <w:p>
      <w:pPr>
        <w:pStyle w:val="ListParagraph"/>
        <w:widowControl/>
        <w:numPr>
          <w:ilvl w:val="0"/>
          <w:numId w:val="9"/>
        </w:numPr>
        <w:spacing w:lineRule="auto" w:line="259" w:before="0" w:after="160"/>
        <w:ind w:left="360" w:hanging="360"/>
        <w:contextualSpacing/>
        <w:rPr>
          <w:rFonts w:ascii="Calibri" w:hAnsi="Calibri" w:eastAsia="Calibri"/>
          <w:sz w:val="22"/>
          <w:szCs w:val="22"/>
          <w:u w:val="single"/>
          <w:lang w:eastAsia="en-US"/>
        </w:rPr>
      </w:pPr>
      <w:r>
        <w:rPr>
          <w:rFonts w:eastAsia="Calibri" w:ascii="Calibri" w:hAnsi="Calibri"/>
          <w:sz w:val="22"/>
          <w:szCs w:val="22"/>
          <w:u w:val="single"/>
          <w:lang w:eastAsia="en-US"/>
        </w:rPr>
        <w:t xml:space="preserve">złożyć do sądu administracyjnego skargę na rozstrzygnięcie dyrektora danej szkoły </w:t>
      </w:r>
      <w:r>
        <w:rPr>
          <w:rFonts w:eastAsia="Calibri" w:ascii="Calibri" w:hAnsi="Calibri"/>
          <w:sz w:val="22"/>
          <w:szCs w:val="22"/>
          <w:lang w:eastAsia="en-US"/>
        </w:rPr>
        <w:t>po wyczerpaniu innych możliwości określonych ustawą rekrutacyjną.</w:t>
      </w:r>
    </w:p>
    <w:p>
      <w:pPr>
        <w:pStyle w:val="Normal"/>
        <w:rPr/>
      </w:pPr>
      <w:r>
        <w:rPr/>
        <w:tab/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/>
      </w:pPr>
      <w:r>
        <w:rPr>
          <w:rFonts w:ascii="Calibri" w:hAnsi="Calibri" w:asciiTheme="minorHAnsi" w:hAnsiTheme="minorHAnsi"/>
          <w:sz w:val="22"/>
          <w:szCs w:val="22"/>
        </w:rPr>
        <w:t xml:space="preserve">Tychy   </w:t>
      </w:r>
      <w:r>
        <w:rPr>
          <w:rFonts w:ascii="Calibri" w:hAnsi="Calibri" w:asciiTheme="minorHAnsi" w:hAnsiTheme="minorHAnsi"/>
          <w:sz w:val="22"/>
          <w:szCs w:val="22"/>
        </w:rPr>
        <w:t>19</w:t>
      </w:r>
      <w:r>
        <w:rPr>
          <w:rFonts w:ascii="Calibri" w:hAnsi="Calibri" w:asciiTheme="minorHAnsi" w:hAnsiTheme="minorHAnsi"/>
          <w:sz w:val="22"/>
          <w:szCs w:val="22"/>
        </w:rPr>
        <w:t>.0</w:t>
      </w:r>
      <w:r>
        <w:rPr>
          <w:rFonts w:ascii="Calibri" w:hAnsi="Calibri" w:asciiTheme="minorHAnsi" w:hAnsiTheme="minorHAnsi"/>
          <w:sz w:val="22"/>
          <w:szCs w:val="22"/>
        </w:rPr>
        <w:t>5</w:t>
      </w:r>
      <w:r>
        <w:rPr>
          <w:rFonts w:ascii="Calibri" w:hAnsi="Calibri" w:asciiTheme="minorHAnsi" w:hAnsiTheme="minorHAnsi"/>
          <w:sz w:val="22"/>
          <w:szCs w:val="22"/>
        </w:rPr>
        <w:t xml:space="preserve">.2020r                   </w:t>
      </w:r>
    </w:p>
    <w:p>
      <w:pPr>
        <w:pStyle w:val="Normal"/>
        <w:ind w:left="4248" w:firstLine="708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Dyrektor Zespołu Szkół nr 5 w Tychach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</w:t>
      </w:r>
      <w:r>
        <w:rPr>
          <w:rFonts w:ascii="Calibri" w:hAnsi="Calibri" w:asciiTheme="minorHAnsi" w:hAnsiTheme="minorHAnsi"/>
          <w:sz w:val="22"/>
          <w:szCs w:val="22"/>
        </w:rPr>
        <w:t>mgr Marek Wac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6" w:header="0" w:top="719" w:footer="0" w:bottom="56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Book Antiqua"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aramond">
    <w:charset w:val="ee"/>
    <w:family w:val="roman"/>
    <w:pitch w:val="variable"/>
  </w:font>
  <w:font w:name="Courier New">
    <w:charset w:val="ee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sz w:val="22"/>
        <w:rFonts w:ascii="Calibri" w:hAnsi="Calibri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1004" w:hanging="360"/>
      </w:pPr>
      <w:rPr>
        <w:sz w:val="22"/>
        <w:b/>
        <w:rFonts w:ascii="Calibri" w:hAnsi="Calibri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lvl w:ilvl="0">
      <w:start w:val="1"/>
      <w:numFmt w:val="lowerLetter"/>
      <w:lvlText w:val="%1)"/>
      <w:lvlJc w:val="left"/>
      <w:pPr>
        <w:ind w:left="814" w:hanging="360"/>
      </w:pPr>
    </w:lvl>
    <w:lvl w:ilvl="1">
      <w:start w:val="1"/>
      <w:numFmt w:val="lowerLetter"/>
      <w:lvlText w:val="%2."/>
      <w:lvlJc w:val="left"/>
      <w:pPr>
        <w:ind w:left="1534" w:hanging="360"/>
      </w:pPr>
    </w:lvl>
    <w:lvl w:ilvl="2">
      <w:start w:val="1"/>
      <w:numFmt w:val="lowerRoman"/>
      <w:lvlText w:val="%3."/>
      <w:lvlJc w:val="right"/>
      <w:pPr>
        <w:ind w:left="2254" w:hanging="180"/>
      </w:pPr>
    </w:lvl>
    <w:lvl w:ilvl="3">
      <w:start w:val="1"/>
      <w:numFmt w:val="decimal"/>
      <w:lvlText w:val="%4."/>
      <w:lvlJc w:val="left"/>
      <w:pPr>
        <w:ind w:left="2974" w:hanging="360"/>
      </w:pPr>
    </w:lvl>
    <w:lvl w:ilvl="4">
      <w:start w:val="1"/>
      <w:numFmt w:val="lowerLetter"/>
      <w:lvlText w:val="%5."/>
      <w:lvlJc w:val="left"/>
      <w:pPr>
        <w:ind w:left="3694" w:hanging="360"/>
      </w:pPr>
    </w:lvl>
    <w:lvl w:ilvl="5">
      <w:start w:val="1"/>
      <w:numFmt w:val="lowerRoman"/>
      <w:lvlText w:val="%6."/>
      <w:lvlJc w:val="right"/>
      <w:pPr>
        <w:ind w:left="4414" w:hanging="180"/>
      </w:pPr>
    </w:lvl>
    <w:lvl w:ilvl="6">
      <w:start w:val="1"/>
      <w:numFmt w:val="decimal"/>
      <w:lvlText w:val="%7."/>
      <w:lvlJc w:val="left"/>
      <w:pPr>
        <w:ind w:left="5134" w:hanging="360"/>
      </w:pPr>
    </w:lvl>
    <w:lvl w:ilvl="7">
      <w:start w:val="1"/>
      <w:numFmt w:val="lowerLetter"/>
      <w:lvlText w:val="%8."/>
      <w:lvlJc w:val="left"/>
      <w:pPr>
        <w:ind w:left="5854" w:hanging="360"/>
      </w:pPr>
    </w:lvl>
    <w:lvl w:ilvl="8">
      <w:start w:val="1"/>
      <w:numFmt w:val="lowerRoman"/>
      <w:lvlText w:val="%9."/>
      <w:lvlJc w:val="right"/>
      <w:pPr>
        <w:ind w:left="6574" w:hanging="180"/>
      </w:pPr>
    </w:lvl>
  </w:abstractNum>
  <w:abstractNum w:abstractNumId="15">
    <w:lvl w:ilvl="0">
      <w:start w:val="1"/>
      <w:numFmt w:val="lowerLetter"/>
      <w:lvlText w:val="%1)"/>
      <w:lvlJc w:val="left"/>
      <w:pPr>
        <w:ind w:left="814" w:hanging="360"/>
      </w:pPr>
    </w:lvl>
    <w:lvl w:ilvl="1">
      <w:start w:val="1"/>
      <w:numFmt w:val="lowerLetter"/>
      <w:lvlText w:val="%2."/>
      <w:lvlJc w:val="left"/>
      <w:pPr>
        <w:ind w:left="1534" w:hanging="360"/>
      </w:pPr>
    </w:lvl>
    <w:lvl w:ilvl="2">
      <w:start w:val="1"/>
      <w:numFmt w:val="lowerRoman"/>
      <w:lvlText w:val="%3."/>
      <w:lvlJc w:val="right"/>
      <w:pPr>
        <w:ind w:left="2254" w:hanging="180"/>
      </w:pPr>
    </w:lvl>
    <w:lvl w:ilvl="3">
      <w:start w:val="1"/>
      <w:numFmt w:val="decimal"/>
      <w:lvlText w:val="%4."/>
      <w:lvlJc w:val="left"/>
      <w:pPr>
        <w:ind w:left="2974" w:hanging="360"/>
      </w:pPr>
    </w:lvl>
    <w:lvl w:ilvl="4">
      <w:start w:val="1"/>
      <w:numFmt w:val="lowerLetter"/>
      <w:lvlText w:val="%5."/>
      <w:lvlJc w:val="left"/>
      <w:pPr>
        <w:ind w:left="3694" w:hanging="360"/>
      </w:pPr>
    </w:lvl>
    <w:lvl w:ilvl="5">
      <w:start w:val="1"/>
      <w:numFmt w:val="lowerRoman"/>
      <w:lvlText w:val="%6."/>
      <w:lvlJc w:val="right"/>
      <w:pPr>
        <w:ind w:left="4414" w:hanging="180"/>
      </w:pPr>
    </w:lvl>
    <w:lvl w:ilvl="6">
      <w:start w:val="1"/>
      <w:numFmt w:val="decimal"/>
      <w:lvlText w:val="%7."/>
      <w:lvlJc w:val="left"/>
      <w:pPr>
        <w:ind w:left="5134" w:hanging="360"/>
      </w:pPr>
    </w:lvl>
    <w:lvl w:ilvl="7">
      <w:start w:val="1"/>
      <w:numFmt w:val="lowerLetter"/>
      <w:lvlText w:val="%8."/>
      <w:lvlJc w:val="left"/>
      <w:pPr>
        <w:ind w:left="5854" w:hanging="360"/>
      </w:pPr>
    </w:lvl>
    <w:lvl w:ilvl="8">
      <w:start w:val="1"/>
      <w:numFmt w:val="lowerRoman"/>
      <w:lvlText w:val="%9."/>
      <w:lvlJc w:val="right"/>
      <w:pPr>
        <w:ind w:left="6574" w:hanging="180"/>
      </w:pPr>
    </w:lvl>
  </w:abstractNum>
  <w:abstractNum w:abstractNumId="1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52b0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3a3b62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4">
    <w:name w:val="Heading 4"/>
    <w:basedOn w:val="Normal"/>
    <w:link w:val="Nagwek4Znak"/>
    <w:qFormat/>
    <w:rsid w:val="00d452b0"/>
    <w:pPr>
      <w:keepNext/>
      <w:widowControl/>
      <w:outlineLvl w:val="3"/>
    </w:pPr>
    <w:rPr>
      <w:rFonts w:ascii="Book Antiqua" w:hAnsi="Book Antiqua"/>
      <w:b/>
    </w:rPr>
  </w:style>
  <w:style w:type="paragraph" w:styleId="Nagwek5">
    <w:name w:val="Heading 5"/>
    <w:basedOn w:val="Normal"/>
    <w:qFormat/>
    <w:rsid w:val="00d452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"/>
    <w:qFormat/>
    <w:rsid w:val="00d452b0"/>
    <w:pPr>
      <w:spacing w:before="240" w:after="60"/>
      <w:outlineLvl w:val="6"/>
    </w:pPr>
    <w:rPr>
      <w:sz w:val="24"/>
      <w:szCs w:val="24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3a3b62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TytuZnak" w:customStyle="1">
    <w:name w:val="Tytuł Znak"/>
    <w:basedOn w:val="DefaultParagraphFont"/>
    <w:link w:val="Tytu"/>
    <w:qFormat/>
    <w:rsid w:val="003a3b62"/>
    <w:rPr>
      <w:b/>
      <w:bCs/>
      <w:sz w:val="32"/>
      <w:szCs w:val="24"/>
    </w:rPr>
  </w:style>
  <w:style w:type="character" w:styleId="Strong">
    <w:name w:val="Strong"/>
    <w:basedOn w:val="DefaultParagraphFont"/>
    <w:uiPriority w:val="22"/>
    <w:qFormat/>
    <w:rsid w:val="00646f9b"/>
    <w:rPr>
      <w:b/>
      <w:bCs/>
    </w:rPr>
  </w:style>
  <w:style w:type="character" w:styleId="TekstpodstawowyZnak" w:customStyle="1">
    <w:name w:val="Tekst podstawowy Znak"/>
    <w:basedOn w:val="DefaultParagraphFont"/>
    <w:link w:val="Tekstpodstawowy"/>
    <w:qFormat/>
    <w:rsid w:val="00de2efd"/>
    <w:rPr/>
  </w:style>
  <w:style w:type="character" w:styleId="Annotationreference">
    <w:name w:val="annotation reference"/>
    <w:basedOn w:val="DefaultParagraphFont"/>
    <w:semiHidden/>
    <w:unhideWhenUsed/>
    <w:qFormat/>
    <w:rsid w:val="00c5717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semiHidden/>
    <w:qFormat/>
    <w:rsid w:val="00c57178"/>
    <w:rPr/>
  </w:style>
  <w:style w:type="character" w:styleId="TematkomentarzaZnak" w:customStyle="1">
    <w:name w:val="Temat komentarza Znak"/>
    <w:basedOn w:val="TekstkomentarzaZnak"/>
    <w:link w:val="Tematkomentarza"/>
    <w:semiHidden/>
    <w:qFormat/>
    <w:rsid w:val="00c57178"/>
    <w:rPr>
      <w:b/>
      <w:bCs/>
    </w:rPr>
  </w:style>
  <w:style w:type="character" w:styleId="TekstdymkaZnak" w:customStyle="1">
    <w:name w:val="Tekst dymka Znak"/>
    <w:basedOn w:val="DefaultParagraphFont"/>
    <w:link w:val="Tekstdymka"/>
    <w:semiHidden/>
    <w:qFormat/>
    <w:rsid w:val="00c57178"/>
    <w:rPr>
      <w:rFonts w:ascii="Segoe UI" w:hAnsi="Segoe UI" w:cs="Segoe UI"/>
      <w:sz w:val="18"/>
      <w:szCs w:val="18"/>
    </w:rPr>
  </w:style>
  <w:style w:type="character" w:styleId="Nagwek4Znak" w:customStyle="1">
    <w:name w:val="Nagłówek 4 Znak"/>
    <w:basedOn w:val="DefaultParagraphFont"/>
    <w:link w:val="Nagwek4"/>
    <w:qFormat/>
    <w:rsid w:val="00930f6f"/>
    <w:rPr>
      <w:rFonts w:ascii="Book Antiqua" w:hAnsi="Book Antiqua"/>
      <w:b/>
    </w:rPr>
  </w:style>
  <w:style w:type="character" w:styleId="TekstprzypisukocowegoZnak" w:customStyle="1">
    <w:name w:val="Tekst przypisu końcowego Znak"/>
    <w:basedOn w:val="DefaultParagraphFont"/>
    <w:link w:val="Tekstprzypisukocowego"/>
    <w:semiHidden/>
    <w:qFormat/>
    <w:rsid w:val="00f120cf"/>
    <w:rPr/>
  </w:style>
  <w:style w:type="character" w:styleId="Endnotereference">
    <w:name w:val="endnote reference"/>
    <w:basedOn w:val="DefaultParagraphFont"/>
    <w:semiHidden/>
    <w:unhideWhenUsed/>
    <w:qFormat/>
    <w:rsid w:val="00f120cf"/>
    <w:rPr>
      <w:vertAlign w:val="superscript"/>
    </w:rPr>
  </w:style>
  <w:style w:type="character" w:styleId="ListLabel1">
    <w:name w:val="ListLabel 1"/>
    <w:qFormat/>
    <w:rPr>
      <w:rFonts w:ascii="Calibri" w:hAnsi="Calibri" w:eastAsia="Times New Roman" w:cs="Times New Roman"/>
      <w:sz w:val="22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rFonts w:ascii="Calibri" w:hAnsi="Calibri"/>
      <w:b/>
      <w:sz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d452b0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2">
    <w:name w:val="Body Text 2"/>
    <w:basedOn w:val="Normal"/>
    <w:qFormat/>
    <w:rsid w:val="00d452b0"/>
    <w:pPr>
      <w:widowControl/>
      <w:jc w:val="both"/>
    </w:pPr>
    <w:rPr>
      <w:rFonts w:ascii="Garamond" w:hAnsi="Garamond"/>
      <w:spacing w:val="-6"/>
    </w:rPr>
  </w:style>
  <w:style w:type="paragraph" w:styleId="Wcicietrecitekstu">
    <w:name w:val="Body Text Indent"/>
    <w:basedOn w:val="Normal"/>
    <w:rsid w:val="00d452b0"/>
    <w:pPr>
      <w:spacing w:before="0" w:after="120"/>
      <w:ind w:left="283" w:hanging="0"/>
    </w:pPr>
    <w:rPr/>
  </w:style>
  <w:style w:type="paragraph" w:styleId="BodyText3">
    <w:name w:val="Body Text 3"/>
    <w:basedOn w:val="Normal"/>
    <w:qFormat/>
    <w:rsid w:val="00d452b0"/>
    <w:pPr>
      <w:spacing w:before="0" w:after="120"/>
    </w:pPr>
    <w:rPr>
      <w:sz w:val="16"/>
      <w:szCs w:val="16"/>
    </w:rPr>
  </w:style>
  <w:style w:type="paragraph" w:styleId="PlainText">
    <w:name w:val="Plain Text"/>
    <w:basedOn w:val="Normal"/>
    <w:qFormat/>
    <w:rsid w:val="00d452b0"/>
    <w:pPr>
      <w:widowControl/>
    </w:pPr>
    <w:rPr>
      <w:rFonts w:ascii="Courier New" w:hAnsi="Courier New"/>
    </w:rPr>
  </w:style>
  <w:style w:type="paragraph" w:styleId="Tytu">
    <w:name w:val="Title"/>
    <w:basedOn w:val="Normal"/>
    <w:link w:val="TytuZnak"/>
    <w:qFormat/>
    <w:rsid w:val="003a3b62"/>
    <w:pPr>
      <w:widowControl/>
      <w:jc w:val="center"/>
    </w:pPr>
    <w:rPr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96172c"/>
    <w:pPr>
      <w:ind w:left="708" w:hanging="0"/>
    </w:pPr>
    <w:rPr/>
  </w:style>
  <w:style w:type="paragraph" w:styleId="Annotationtext">
    <w:name w:val="annotation text"/>
    <w:basedOn w:val="Normal"/>
    <w:link w:val="TekstkomentarzaZnak"/>
    <w:semiHidden/>
    <w:unhideWhenUsed/>
    <w:qFormat/>
    <w:rsid w:val="00c57178"/>
    <w:pPr/>
    <w:rPr/>
  </w:style>
  <w:style w:type="paragraph" w:styleId="Annotationsubject">
    <w:name w:val="annotation subject"/>
    <w:basedOn w:val="Annotationtext"/>
    <w:link w:val="TematkomentarzaZnak"/>
    <w:semiHidden/>
    <w:unhideWhenUsed/>
    <w:qFormat/>
    <w:rsid w:val="00c57178"/>
    <w:pPr/>
    <w:rPr>
      <w:b/>
      <w:bCs/>
    </w:rPr>
  </w:style>
  <w:style w:type="paragraph" w:styleId="BalloonText">
    <w:name w:val="Balloon Text"/>
    <w:basedOn w:val="Normal"/>
    <w:link w:val="TekstdymkaZnak"/>
    <w:semiHidden/>
    <w:unhideWhenUsed/>
    <w:qFormat/>
    <w:rsid w:val="00c57178"/>
    <w:pPr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TekstprzypisukocowegoZnak"/>
    <w:semiHidden/>
    <w:unhideWhenUsed/>
    <w:qFormat/>
    <w:rsid w:val="00f120cf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085a5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F3C1C-36A5-41C8-B91B-1F0AF5B8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LibreOffice/5.4.0.3$Windows_X86_64 LibreOffice_project/7556cbc6811c9d992f4064ab9287069087d7f62c</Application>
  <Pages>6</Pages>
  <Words>2284</Words>
  <Characters>14416</Characters>
  <CharactersWithSpaces>16947</CharactersWithSpaces>
  <Paragraphs>221</Paragraphs>
  <Company>VII LO im. Zofii Nałkowskiej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2020-01-28T14:11:00Z</dcterms:created>
  <dc:creator>Anonimowy Uczeń</dc:creator>
  <dc:description/>
  <dc:language>pl-PL</dc:language>
  <cp:lastModifiedBy/>
  <cp:lastPrinted>2020-02-05T11:42:00Z</cp:lastPrinted>
  <dcterms:modified xsi:type="dcterms:W3CDTF">2020-05-19T14:15:44Z</dcterms:modified>
  <cp:revision>7</cp:revision>
  <dc:subject/>
  <dc:title>ODDZIAŁY KLASY PIERWSZEJ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VII LO im. Zofii Nałkowskiej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